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3AF" w:rsidRPr="00DC4774" w:rsidRDefault="007223AF" w:rsidP="007223AF">
      <w:pPr>
        <w:ind w:firstLine="0"/>
        <w:jc w:val="center"/>
        <w:rPr>
          <w:rFonts w:ascii="Times New Roman" w:eastAsia="Times New Roman" w:hAnsi="Times New Roman"/>
          <w:i/>
          <w:sz w:val="28"/>
          <w:szCs w:val="28"/>
          <w:lang w:val="kk-KZ" w:eastAsia="ru-RU"/>
        </w:rPr>
      </w:pPr>
      <w:r w:rsidRPr="00DC4774">
        <w:rPr>
          <w:rFonts w:ascii="Times New Roman" w:hAnsi="Times New Roman"/>
          <w:b/>
          <w:sz w:val="28"/>
          <w:szCs w:val="28"/>
        </w:rPr>
        <w:t>«</w:t>
      </w:r>
      <w:r w:rsidRPr="00DC4774">
        <w:rPr>
          <w:rFonts w:ascii="Times New Roman" w:hAnsi="Times New Roman"/>
          <w:b/>
          <w:sz w:val="28"/>
          <w:szCs w:val="28"/>
          <w:lang w:val="kk-KZ"/>
        </w:rPr>
        <w:t>Қаржы академиясы</w:t>
      </w:r>
      <w:r w:rsidRPr="00DC4774">
        <w:rPr>
          <w:rFonts w:ascii="Times New Roman" w:hAnsi="Times New Roman"/>
          <w:b/>
          <w:sz w:val="28"/>
          <w:szCs w:val="28"/>
        </w:rPr>
        <w:t>»</w:t>
      </w:r>
      <w:r w:rsidRPr="00DC4774">
        <w:rPr>
          <w:rFonts w:ascii="Times New Roman" w:hAnsi="Times New Roman"/>
          <w:b/>
          <w:sz w:val="28"/>
          <w:szCs w:val="28"/>
          <w:lang w:val="kk-KZ"/>
        </w:rPr>
        <w:t xml:space="preserve"> Акционерлік қоғамы</w:t>
      </w:r>
    </w:p>
    <w:p w:rsidR="007223AF" w:rsidRPr="00DC4774" w:rsidRDefault="007223AF" w:rsidP="007223AF">
      <w:pPr>
        <w:jc w:val="center"/>
        <w:rPr>
          <w:rFonts w:ascii="Times New Roman" w:hAnsi="Times New Roman"/>
          <w:sz w:val="28"/>
          <w:szCs w:val="28"/>
        </w:rPr>
      </w:pPr>
    </w:p>
    <w:p w:rsidR="007223AF" w:rsidRPr="00DC4774" w:rsidRDefault="007223AF" w:rsidP="007223AF">
      <w:pPr>
        <w:jc w:val="center"/>
        <w:rPr>
          <w:rFonts w:ascii="Times New Roman" w:hAnsi="Times New Roman"/>
          <w:sz w:val="28"/>
          <w:szCs w:val="28"/>
        </w:rPr>
      </w:pPr>
      <w:r w:rsidRPr="00DC4774">
        <w:rPr>
          <w:rFonts w:ascii="Times New Roman" w:hAnsi="Times New Roman"/>
          <w:sz w:val="28"/>
          <w:szCs w:val="28"/>
        </w:rPr>
        <w:tab/>
      </w:r>
    </w:p>
    <w:p w:rsidR="007223AF" w:rsidRPr="00DC4774" w:rsidRDefault="007223AF" w:rsidP="007223AF">
      <w:pPr>
        <w:jc w:val="center"/>
        <w:rPr>
          <w:rFonts w:ascii="Times New Roman" w:hAnsi="Times New Roman"/>
          <w:b/>
          <w:sz w:val="28"/>
          <w:szCs w:val="28"/>
        </w:rPr>
      </w:pPr>
      <w:r w:rsidRPr="00DC4774">
        <w:rPr>
          <w:rFonts w:ascii="Times New Roman" w:hAnsi="Times New Roman"/>
          <w:b/>
          <w:sz w:val="28"/>
          <w:szCs w:val="28"/>
        </w:rPr>
        <w:t xml:space="preserve">                                                     </w:t>
      </w:r>
    </w:p>
    <w:p w:rsidR="007223AF" w:rsidRPr="00DC4774" w:rsidRDefault="007223AF" w:rsidP="007223AF">
      <w:pPr>
        <w:jc w:val="center"/>
        <w:rPr>
          <w:rFonts w:ascii="Times New Roman" w:hAnsi="Times New Roman"/>
          <w:b/>
          <w:sz w:val="28"/>
          <w:szCs w:val="28"/>
        </w:rPr>
      </w:pPr>
    </w:p>
    <w:p w:rsidR="007223AF" w:rsidRPr="00DC4774" w:rsidRDefault="007223AF" w:rsidP="007223AF">
      <w:pPr>
        <w:jc w:val="center"/>
        <w:rPr>
          <w:rFonts w:ascii="Times New Roman" w:hAnsi="Times New Roman"/>
          <w:b/>
          <w:sz w:val="28"/>
          <w:szCs w:val="28"/>
        </w:rPr>
      </w:pPr>
    </w:p>
    <w:p w:rsidR="007223AF" w:rsidRPr="00DC4774" w:rsidRDefault="007223AF" w:rsidP="007223AF">
      <w:pPr>
        <w:rPr>
          <w:rFonts w:ascii="Times New Roman" w:hAnsi="Times New Roman"/>
          <w:b/>
          <w:sz w:val="28"/>
          <w:szCs w:val="28"/>
          <w:lang w:val="kk-KZ"/>
        </w:rPr>
      </w:pPr>
      <w:r w:rsidRPr="00DC4774">
        <w:rPr>
          <w:rFonts w:ascii="Times New Roman" w:hAnsi="Times New Roman"/>
          <w:b/>
          <w:sz w:val="28"/>
          <w:szCs w:val="28"/>
        </w:rPr>
        <w:t xml:space="preserve">                                                                                                                     </w:t>
      </w:r>
      <w:r w:rsidRPr="00DC4774">
        <w:rPr>
          <w:rFonts w:ascii="Times New Roman" w:hAnsi="Times New Roman"/>
          <w:b/>
          <w:sz w:val="28"/>
          <w:szCs w:val="28"/>
          <w:lang w:val="kk-KZ"/>
        </w:rPr>
        <w:t>«Бекітемін»</w:t>
      </w:r>
    </w:p>
    <w:p w:rsidR="007223AF" w:rsidRPr="00DC4774" w:rsidRDefault="007223AF" w:rsidP="007223AF">
      <w:pPr>
        <w:rPr>
          <w:rFonts w:ascii="Times New Roman" w:hAnsi="Times New Roman"/>
          <w:b/>
          <w:sz w:val="28"/>
          <w:szCs w:val="28"/>
          <w:lang w:val="kk-KZ"/>
        </w:rPr>
      </w:pPr>
      <w:r w:rsidRPr="00DC4774">
        <w:rPr>
          <w:rFonts w:ascii="Times New Roman" w:hAnsi="Times New Roman"/>
          <w:b/>
          <w:sz w:val="28"/>
          <w:szCs w:val="28"/>
          <w:lang w:val="kk-KZ"/>
        </w:rPr>
        <w:t xml:space="preserve">                                                                                                                     Президент-ректор</w:t>
      </w:r>
    </w:p>
    <w:p w:rsidR="007223AF" w:rsidRPr="00DC4774" w:rsidRDefault="007223AF" w:rsidP="007223AF">
      <w:pPr>
        <w:rPr>
          <w:rFonts w:ascii="Times New Roman" w:hAnsi="Times New Roman"/>
          <w:b/>
          <w:sz w:val="28"/>
          <w:szCs w:val="28"/>
          <w:lang w:val="kk-KZ"/>
        </w:rPr>
      </w:pPr>
      <w:r w:rsidRPr="00DC4774">
        <w:rPr>
          <w:rFonts w:ascii="Times New Roman" w:hAnsi="Times New Roman"/>
          <w:b/>
          <w:sz w:val="28"/>
          <w:szCs w:val="28"/>
          <w:lang w:val="kk-KZ"/>
        </w:rPr>
        <w:t xml:space="preserve">                                                                                                                     «Қаржы академиясы» АҚ</w:t>
      </w:r>
    </w:p>
    <w:p w:rsidR="007223AF" w:rsidRPr="00DC4774" w:rsidRDefault="007223AF" w:rsidP="007223AF">
      <w:pPr>
        <w:rPr>
          <w:rFonts w:ascii="Times New Roman" w:hAnsi="Times New Roman"/>
          <w:b/>
          <w:sz w:val="28"/>
          <w:szCs w:val="28"/>
          <w:lang w:val="kk-KZ"/>
        </w:rPr>
      </w:pPr>
      <w:r w:rsidRPr="00DC4774">
        <w:rPr>
          <w:rFonts w:ascii="Times New Roman" w:hAnsi="Times New Roman"/>
          <w:b/>
          <w:sz w:val="28"/>
          <w:szCs w:val="28"/>
          <w:lang w:val="kk-KZ"/>
        </w:rPr>
        <w:t xml:space="preserve">                                                                                                                      ____________Яновская О.А.</w:t>
      </w:r>
    </w:p>
    <w:p w:rsidR="007223AF" w:rsidRPr="00DC4774" w:rsidRDefault="007223AF" w:rsidP="007223AF">
      <w:pPr>
        <w:rPr>
          <w:rFonts w:ascii="Times New Roman" w:hAnsi="Times New Roman"/>
          <w:b/>
          <w:sz w:val="28"/>
          <w:szCs w:val="28"/>
          <w:lang w:val="kk-KZ"/>
        </w:rPr>
      </w:pPr>
      <w:r w:rsidRPr="00DC4774">
        <w:rPr>
          <w:rFonts w:ascii="Times New Roman" w:hAnsi="Times New Roman"/>
          <w:b/>
          <w:sz w:val="28"/>
          <w:szCs w:val="28"/>
          <w:lang w:val="kk-KZ"/>
        </w:rPr>
        <w:t xml:space="preserve">                                                                                                                      «_</w:t>
      </w:r>
      <w:r w:rsidRPr="00DC4774">
        <w:rPr>
          <w:rFonts w:ascii="Times New Roman" w:hAnsi="Times New Roman"/>
          <w:b/>
          <w:sz w:val="28"/>
          <w:szCs w:val="28"/>
        </w:rPr>
        <w:t>__</w:t>
      </w:r>
      <w:r w:rsidRPr="00DC4774">
        <w:rPr>
          <w:rFonts w:ascii="Times New Roman" w:hAnsi="Times New Roman"/>
          <w:b/>
          <w:sz w:val="28"/>
          <w:szCs w:val="28"/>
          <w:lang w:val="kk-KZ"/>
        </w:rPr>
        <w:t xml:space="preserve">»______________ 2014 </w:t>
      </w:r>
      <w:r w:rsidR="005F300B">
        <w:rPr>
          <w:rFonts w:ascii="Times New Roman" w:hAnsi="Times New Roman"/>
          <w:b/>
          <w:sz w:val="28"/>
          <w:szCs w:val="28"/>
          <w:lang w:val="kk-KZ"/>
        </w:rPr>
        <w:t>ж</w:t>
      </w:r>
      <w:r w:rsidRPr="00DC4774">
        <w:rPr>
          <w:rFonts w:ascii="Times New Roman" w:hAnsi="Times New Roman"/>
          <w:b/>
          <w:sz w:val="28"/>
          <w:szCs w:val="28"/>
          <w:lang w:val="kk-KZ"/>
        </w:rPr>
        <w:t>.</w:t>
      </w:r>
    </w:p>
    <w:p w:rsidR="007223AF" w:rsidRPr="005F300B" w:rsidRDefault="007223AF" w:rsidP="007223AF">
      <w:pPr>
        <w:jc w:val="center"/>
        <w:rPr>
          <w:rFonts w:ascii="Times New Roman" w:hAnsi="Times New Roman"/>
          <w:b/>
          <w:sz w:val="28"/>
          <w:szCs w:val="28"/>
          <w:lang w:val="kk-KZ"/>
        </w:rPr>
      </w:pPr>
      <w:r w:rsidRPr="005F300B">
        <w:rPr>
          <w:rFonts w:ascii="Times New Roman" w:hAnsi="Times New Roman"/>
          <w:b/>
          <w:sz w:val="28"/>
          <w:szCs w:val="28"/>
          <w:lang w:val="kk-KZ"/>
        </w:rPr>
        <w:t xml:space="preserve">      </w:t>
      </w:r>
    </w:p>
    <w:p w:rsidR="007223AF" w:rsidRPr="005F300B" w:rsidRDefault="007223AF" w:rsidP="007223AF">
      <w:pPr>
        <w:jc w:val="center"/>
        <w:rPr>
          <w:rFonts w:ascii="Times New Roman" w:hAnsi="Times New Roman"/>
          <w:b/>
          <w:sz w:val="28"/>
          <w:szCs w:val="28"/>
          <w:lang w:val="kk-KZ"/>
        </w:rPr>
      </w:pPr>
    </w:p>
    <w:p w:rsidR="007223AF" w:rsidRPr="00DC4774" w:rsidRDefault="007223AF" w:rsidP="007223AF">
      <w:pPr>
        <w:ind w:firstLine="0"/>
        <w:jc w:val="center"/>
        <w:rPr>
          <w:rFonts w:ascii="Times New Roman" w:hAnsi="Times New Roman"/>
          <w:b/>
          <w:sz w:val="28"/>
          <w:szCs w:val="28"/>
          <w:lang w:val="kk-KZ"/>
        </w:rPr>
      </w:pPr>
      <w:r>
        <w:rPr>
          <w:rFonts w:ascii="Times New Roman" w:hAnsi="Times New Roman"/>
          <w:b/>
          <w:sz w:val="28"/>
          <w:szCs w:val="28"/>
          <w:lang w:val="kk-KZ"/>
        </w:rPr>
        <w:t>Элективті пәндер тізімдемесі</w:t>
      </w:r>
    </w:p>
    <w:p w:rsidR="007223AF" w:rsidRPr="005F300B" w:rsidRDefault="007223AF" w:rsidP="007223AF">
      <w:pPr>
        <w:jc w:val="center"/>
        <w:rPr>
          <w:rFonts w:ascii="Times New Roman" w:hAnsi="Times New Roman"/>
          <w:b/>
          <w:sz w:val="28"/>
          <w:szCs w:val="28"/>
          <w:lang w:val="kk-KZ"/>
        </w:rPr>
      </w:pPr>
      <w:r w:rsidRPr="005F300B">
        <w:rPr>
          <w:rFonts w:ascii="Times New Roman" w:hAnsi="Times New Roman"/>
          <w:b/>
          <w:sz w:val="28"/>
          <w:szCs w:val="28"/>
          <w:lang w:val="kk-KZ"/>
        </w:rPr>
        <w:t xml:space="preserve">                                      </w:t>
      </w:r>
    </w:p>
    <w:p w:rsidR="007223AF" w:rsidRPr="005F300B" w:rsidRDefault="007223AF" w:rsidP="007223AF">
      <w:pPr>
        <w:jc w:val="center"/>
        <w:rPr>
          <w:rFonts w:ascii="Times New Roman" w:hAnsi="Times New Roman"/>
          <w:b/>
          <w:sz w:val="28"/>
          <w:szCs w:val="28"/>
          <w:lang w:val="kk-KZ"/>
        </w:rPr>
      </w:pPr>
    </w:p>
    <w:p w:rsidR="007223AF" w:rsidRPr="005F300B" w:rsidRDefault="007223AF" w:rsidP="007223AF">
      <w:pPr>
        <w:jc w:val="center"/>
        <w:rPr>
          <w:rFonts w:ascii="Times New Roman" w:hAnsi="Times New Roman"/>
          <w:b/>
          <w:sz w:val="28"/>
          <w:szCs w:val="28"/>
          <w:lang w:val="kk-KZ"/>
        </w:rPr>
      </w:pPr>
    </w:p>
    <w:p w:rsidR="007223AF" w:rsidRPr="005F300B" w:rsidRDefault="007223AF" w:rsidP="007223AF">
      <w:pPr>
        <w:jc w:val="center"/>
        <w:rPr>
          <w:rFonts w:ascii="Times New Roman" w:hAnsi="Times New Roman"/>
          <w:b/>
          <w:sz w:val="28"/>
          <w:szCs w:val="28"/>
          <w:lang w:val="kk-KZ"/>
        </w:rPr>
      </w:pPr>
    </w:p>
    <w:p w:rsidR="007223AF" w:rsidRPr="005F300B" w:rsidRDefault="007223AF" w:rsidP="007223AF">
      <w:pPr>
        <w:jc w:val="center"/>
        <w:rPr>
          <w:rFonts w:ascii="Times New Roman" w:hAnsi="Times New Roman"/>
          <w:b/>
          <w:sz w:val="28"/>
          <w:szCs w:val="28"/>
          <w:lang w:val="kk-KZ"/>
        </w:rPr>
      </w:pPr>
    </w:p>
    <w:p w:rsidR="007223AF" w:rsidRPr="005F300B" w:rsidRDefault="007223AF" w:rsidP="007223AF">
      <w:pPr>
        <w:jc w:val="center"/>
        <w:rPr>
          <w:rFonts w:ascii="Times New Roman" w:hAnsi="Times New Roman"/>
          <w:b/>
          <w:sz w:val="28"/>
          <w:szCs w:val="28"/>
          <w:lang w:val="kk-KZ"/>
        </w:rPr>
      </w:pPr>
    </w:p>
    <w:p w:rsidR="007223AF" w:rsidRPr="005F300B" w:rsidRDefault="007223AF" w:rsidP="007223AF">
      <w:pPr>
        <w:ind w:firstLine="0"/>
        <w:rPr>
          <w:rFonts w:ascii="Times New Roman" w:hAnsi="Times New Roman"/>
          <w:b/>
          <w:sz w:val="28"/>
          <w:szCs w:val="28"/>
          <w:lang w:val="kk-KZ"/>
        </w:rPr>
      </w:pPr>
      <w:r w:rsidRPr="005F300B">
        <w:rPr>
          <w:rFonts w:ascii="Times New Roman" w:hAnsi="Times New Roman"/>
          <w:b/>
          <w:sz w:val="28"/>
          <w:szCs w:val="28"/>
          <w:lang w:val="kk-KZ"/>
        </w:rPr>
        <w:t xml:space="preserve">       </w:t>
      </w:r>
    </w:p>
    <w:p w:rsidR="007223AF" w:rsidRPr="005F300B" w:rsidRDefault="007223AF" w:rsidP="007223AF">
      <w:pPr>
        <w:jc w:val="center"/>
        <w:rPr>
          <w:rFonts w:ascii="Times New Roman" w:hAnsi="Times New Roman"/>
          <w:b/>
          <w:sz w:val="28"/>
          <w:szCs w:val="28"/>
          <w:lang w:val="kk-KZ"/>
        </w:rPr>
      </w:pPr>
    </w:p>
    <w:p w:rsidR="007223AF" w:rsidRPr="005F300B" w:rsidRDefault="007223AF" w:rsidP="007223AF">
      <w:pPr>
        <w:jc w:val="center"/>
        <w:rPr>
          <w:rFonts w:ascii="Times New Roman" w:hAnsi="Times New Roman"/>
          <w:b/>
          <w:sz w:val="28"/>
          <w:szCs w:val="28"/>
          <w:lang w:val="kk-KZ"/>
        </w:rPr>
      </w:pPr>
    </w:p>
    <w:p w:rsidR="007223AF" w:rsidRPr="005F300B" w:rsidRDefault="007223AF" w:rsidP="007223AF">
      <w:pPr>
        <w:jc w:val="center"/>
        <w:rPr>
          <w:rFonts w:ascii="Times New Roman" w:hAnsi="Times New Roman"/>
          <w:b/>
          <w:sz w:val="28"/>
          <w:szCs w:val="28"/>
          <w:lang w:val="kk-KZ"/>
        </w:rPr>
      </w:pPr>
    </w:p>
    <w:p w:rsidR="007223AF" w:rsidRDefault="007223AF" w:rsidP="007223AF">
      <w:pPr>
        <w:rPr>
          <w:rFonts w:ascii="Times New Roman" w:hAnsi="Times New Roman"/>
          <w:b/>
          <w:sz w:val="28"/>
          <w:szCs w:val="28"/>
          <w:lang w:val="kk-KZ"/>
        </w:rPr>
      </w:pPr>
      <w:r w:rsidRPr="005F300B">
        <w:rPr>
          <w:rFonts w:ascii="Times New Roman" w:hAnsi="Times New Roman"/>
          <w:b/>
          <w:sz w:val="28"/>
          <w:szCs w:val="28"/>
          <w:lang w:val="kk-KZ"/>
        </w:rPr>
        <w:t xml:space="preserve">                                                                     </w:t>
      </w:r>
    </w:p>
    <w:p w:rsidR="007223AF" w:rsidRDefault="007223AF" w:rsidP="007223AF">
      <w:pPr>
        <w:rPr>
          <w:rFonts w:ascii="Times New Roman" w:hAnsi="Times New Roman"/>
          <w:b/>
          <w:sz w:val="28"/>
          <w:szCs w:val="28"/>
          <w:lang w:val="kk-KZ"/>
        </w:rPr>
      </w:pPr>
    </w:p>
    <w:p w:rsidR="007223AF" w:rsidRDefault="007223AF" w:rsidP="007223AF">
      <w:pPr>
        <w:rPr>
          <w:rFonts w:ascii="Times New Roman" w:hAnsi="Times New Roman"/>
          <w:b/>
          <w:sz w:val="28"/>
          <w:szCs w:val="28"/>
          <w:lang w:val="kk-KZ"/>
        </w:rPr>
      </w:pPr>
    </w:p>
    <w:p w:rsidR="007223AF" w:rsidRDefault="007223AF" w:rsidP="007223AF">
      <w:pPr>
        <w:rPr>
          <w:rFonts w:ascii="Times New Roman" w:hAnsi="Times New Roman"/>
          <w:b/>
          <w:sz w:val="28"/>
          <w:szCs w:val="28"/>
          <w:lang w:val="kk-KZ"/>
        </w:rPr>
      </w:pPr>
    </w:p>
    <w:p w:rsidR="007223AF" w:rsidRDefault="007223AF" w:rsidP="007223AF">
      <w:pPr>
        <w:jc w:val="center"/>
        <w:rPr>
          <w:rFonts w:ascii="Times New Roman" w:hAnsi="Times New Roman"/>
          <w:b/>
          <w:sz w:val="28"/>
          <w:szCs w:val="28"/>
          <w:lang w:val="kk-KZ"/>
        </w:rPr>
      </w:pPr>
      <w:r w:rsidRPr="007223AF">
        <w:rPr>
          <w:rFonts w:ascii="Times New Roman" w:hAnsi="Times New Roman"/>
          <w:b/>
          <w:sz w:val="28"/>
          <w:szCs w:val="28"/>
          <w:lang w:val="kk-KZ"/>
        </w:rPr>
        <w:t>АСТАНА-2014</w:t>
      </w:r>
    </w:p>
    <w:p w:rsidR="007223AF" w:rsidRPr="00DC4774" w:rsidRDefault="007223AF" w:rsidP="007223AF">
      <w:pPr>
        <w:rPr>
          <w:rFonts w:ascii="Times New Roman" w:hAnsi="Times New Roman"/>
          <w:b/>
          <w:sz w:val="28"/>
          <w:szCs w:val="28"/>
          <w:lang w:val="kk-KZ"/>
        </w:rPr>
      </w:pPr>
      <w:r>
        <w:rPr>
          <w:rFonts w:ascii="Times New Roman" w:hAnsi="Times New Roman"/>
          <w:sz w:val="28"/>
          <w:szCs w:val="28"/>
          <w:lang w:val="kk-KZ"/>
        </w:rPr>
        <w:lastRenderedPageBreak/>
        <w:t>Элективті пәндер тізімдемесі</w:t>
      </w:r>
      <w:r w:rsidRPr="00DC4774">
        <w:rPr>
          <w:rFonts w:ascii="Times New Roman" w:hAnsi="Times New Roman"/>
          <w:sz w:val="28"/>
          <w:szCs w:val="28"/>
          <w:lang w:val="kk-KZ"/>
        </w:rPr>
        <w:t xml:space="preserve"> каферда отырысында қаралды  «__________________»</w:t>
      </w:r>
    </w:p>
    <w:p w:rsidR="007223AF" w:rsidRPr="00DC4774" w:rsidRDefault="007223AF" w:rsidP="007223AF">
      <w:pPr>
        <w:ind w:firstLine="708"/>
        <w:rPr>
          <w:rFonts w:ascii="Times New Roman" w:hAnsi="Times New Roman"/>
          <w:sz w:val="28"/>
          <w:szCs w:val="28"/>
          <w:lang w:val="kk-KZ"/>
        </w:rPr>
      </w:pPr>
      <w:r w:rsidRPr="00DC4774">
        <w:rPr>
          <w:rFonts w:ascii="Times New Roman" w:hAnsi="Times New Roman"/>
          <w:sz w:val="28"/>
          <w:szCs w:val="28"/>
          <w:lang w:val="kk-KZ"/>
        </w:rPr>
        <w:t xml:space="preserve">                                               </w:t>
      </w:r>
    </w:p>
    <w:p w:rsidR="007223AF" w:rsidRPr="00DC4774" w:rsidRDefault="007223AF" w:rsidP="007223AF">
      <w:pPr>
        <w:ind w:firstLine="708"/>
        <w:rPr>
          <w:rFonts w:ascii="Times New Roman" w:hAnsi="Times New Roman"/>
          <w:sz w:val="28"/>
          <w:szCs w:val="28"/>
          <w:lang w:val="kk-KZ"/>
        </w:rPr>
      </w:pPr>
    </w:p>
    <w:p w:rsidR="007223AF" w:rsidRPr="00DC4774" w:rsidRDefault="007223AF" w:rsidP="007223AF">
      <w:pPr>
        <w:ind w:firstLine="708"/>
        <w:rPr>
          <w:rFonts w:ascii="Times New Roman" w:hAnsi="Times New Roman"/>
          <w:sz w:val="28"/>
          <w:szCs w:val="28"/>
          <w:lang w:val="kk-KZ"/>
        </w:rPr>
      </w:pPr>
      <w:r w:rsidRPr="00DC4774">
        <w:rPr>
          <w:rFonts w:ascii="Times New Roman" w:hAnsi="Times New Roman"/>
          <w:sz w:val="28"/>
          <w:szCs w:val="28"/>
          <w:lang w:val="kk-KZ"/>
        </w:rPr>
        <w:t>Хаттама №__  «___» ___________  2014 ж.  Каферда меңгерушісі  ________________ Т.А.Ә.</w:t>
      </w:r>
    </w:p>
    <w:p w:rsidR="007223AF" w:rsidRPr="00DC4774" w:rsidRDefault="007223AF" w:rsidP="007223AF">
      <w:pPr>
        <w:ind w:firstLine="708"/>
        <w:rPr>
          <w:rFonts w:ascii="Times New Roman" w:hAnsi="Times New Roman"/>
          <w:sz w:val="28"/>
          <w:szCs w:val="28"/>
          <w:lang w:val="kk-KZ"/>
        </w:rPr>
      </w:pPr>
    </w:p>
    <w:p w:rsidR="007223AF" w:rsidRPr="00DC4774" w:rsidRDefault="007223AF" w:rsidP="007223AF">
      <w:pPr>
        <w:ind w:firstLine="708"/>
        <w:rPr>
          <w:rFonts w:ascii="Times New Roman" w:hAnsi="Times New Roman"/>
          <w:sz w:val="28"/>
          <w:szCs w:val="28"/>
          <w:lang w:val="kk-KZ"/>
        </w:rPr>
      </w:pPr>
      <w:r w:rsidRPr="00DC4774">
        <w:rPr>
          <w:rFonts w:ascii="Times New Roman" w:hAnsi="Times New Roman"/>
          <w:sz w:val="28"/>
          <w:szCs w:val="28"/>
          <w:lang w:val="kk-KZ"/>
        </w:rPr>
        <w:t xml:space="preserve">                                                                                                       </w:t>
      </w:r>
      <w:r w:rsidR="005F300B">
        <w:rPr>
          <w:rFonts w:ascii="Times New Roman" w:hAnsi="Times New Roman"/>
          <w:sz w:val="28"/>
          <w:szCs w:val="28"/>
          <w:lang w:val="kk-KZ"/>
        </w:rPr>
        <w:t xml:space="preserve">                        </w:t>
      </w:r>
      <w:r w:rsidRPr="00DC4774">
        <w:rPr>
          <w:rFonts w:ascii="Times New Roman" w:hAnsi="Times New Roman"/>
          <w:sz w:val="28"/>
          <w:szCs w:val="28"/>
          <w:lang w:val="kk-KZ"/>
        </w:rPr>
        <w:t xml:space="preserve">   ( қолы)</w:t>
      </w:r>
    </w:p>
    <w:p w:rsidR="007223AF" w:rsidRPr="00DC4774" w:rsidRDefault="007223AF" w:rsidP="007223AF">
      <w:pPr>
        <w:ind w:firstLine="708"/>
        <w:rPr>
          <w:rFonts w:ascii="Times New Roman" w:hAnsi="Times New Roman"/>
          <w:sz w:val="28"/>
          <w:szCs w:val="28"/>
          <w:lang w:val="kk-KZ"/>
        </w:rPr>
      </w:pPr>
      <w:r w:rsidRPr="00DC4774">
        <w:rPr>
          <w:rFonts w:ascii="Times New Roman" w:hAnsi="Times New Roman"/>
          <w:sz w:val="28"/>
          <w:szCs w:val="28"/>
          <w:lang w:val="kk-KZ"/>
        </w:rPr>
        <w:t>«МАҚҰЛДАНДЫ»</w:t>
      </w:r>
    </w:p>
    <w:p w:rsidR="007223AF" w:rsidRPr="00DC4774" w:rsidRDefault="007223AF" w:rsidP="007223AF">
      <w:pPr>
        <w:ind w:firstLine="708"/>
        <w:rPr>
          <w:rFonts w:ascii="Times New Roman" w:hAnsi="Times New Roman"/>
          <w:sz w:val="28"/>
          <w:szCs w:val="28"/>
          <w:lang w:val="kk-KZ"/>
        </w:rPr>
      </w:pPr>
      <w:r w:rsidRPr="00DC4774">
        <w:rPr>
          <w:rFonts w:ascii="Times New Roman" w:hAnsi="Times New Roman"/>
          <w:sz w:val="28"/>
          <w:szCs w:val="28"/>
          <w:lang w:val="kk-KZ"/>
        </w:rPr>
        <w:t>Факультет кеңесімен</w:t>
      </w:r>
    </w:p>
    <w:p w:rsidR="007223AF" w:rsidRPr="00DC4774" w:rsidRDefault="007223AF" w:rsidP="007223AF">
      <w:pPr>
        <w:ind w:firstLine="708"/>
        <w:rPr>
          <w:rFonts w:ascii="Times New Roman" w:hAnsi="Times New Roman"/>
          <w:sz w:val="28"/>
          <w:szCs w:val="28"/>
          <w:lang w:val="kk-KZ"/>
        </w:rPr>
      </w:pPr>
      <w:r w:rsidRPr="00DC4774">
        <w:rPr>
          <w:rFonts w:ascii="Times New Roman" w:hAnsi="Times New Roman"/>
          <w:sz w:val="28"/>
          <w:szCs w:val="28"/>
          <w:lang w:val="kk-KZ"/>
        </w:rPr>
        <w:t xml:space="preserve">Хаттама №__  ____________ 2014 ж.    </w:t>
      </w:r>
    </w:p>
    <w:p w:rsidR="007223AF" w:rsidRPr="00DC4774" w:rsidRDefault="007223AF" w:rsidP="007223AF">
      <w:pPr>
        <w:ind w:firstLine="708"/>
        <w:rPr>
          <w:rFonts w:ascii="Times New Roman" w:hAnsi="Times New Roman"/>
          <w:sz w:val="28"/>
          <w:szCs w:val="28"/>
          <w:lang w:val="kk-KZ"/>
        </w:rPr>
      </w:pPr>
    </w:p>
    <w:p w:rsidR="007223AF" w:rsidRPr="00DC4774" w:rsidRDefault="007223AF" w:rsidP="007223AF">
      <w:pPr>
        <w:ind w:firstLine="708"/>
        <w:rPr>
          <w:rFonts w:ascii="Times New Roman" w:hAnsi="Times New Roman"/>
          <w:sz w:val="28"/>
          <w:szCs w:val="28"/>
          <w:lang w:val="kk-KZ"/>
        </w:rPr>
      </w:pPr>
      <w:r w:rsidRPr="00DC4774">
        <w:rPr>
          <w:rFonts w:ascii="Times New Roman" w:hAnsi="Times New Roman"/>
          <w:sz w:val="28"/>
          <w:szCs w:val="28"/>
          <w:lang w:val="kk-KZ"/>
        </w:rPr>
        <w:t>«МАҚҰЛДАНДЫ»</w:t>
      </w:r>
    </w:p>
    <w:p w:rsidR="007223AF" w:rsidRPr="00DC4774" w:rsidRDefault="007223AF" w:rsidP="007223AF">
      <w:pPr>
        <w:ind w:firstLine="708"/>
        <w:rPr>
          <w:rFonts w:ascii="Times New Roman" w:hAnsi="Times New Roman"/>
          <w:sz w:val="28"/>
          <w:szCs w:val="28"/>
          <w:lang w:val="kk-KZ"/>
        </w:rPr>
      </w:pPr>
      <w:r w:rsidRPr="00DC4774">
        <w:rPr>
          <w:rFonts w:ascii="Times New Roman" w:hAnsi="Times New Roman"/>
          <w:sz w:val="28"/>
          <w:szCs w:val="28"/>
          <w:lang w:val="kk-KZ"/>
        </w:rPr>
        <w:t>Академияның методикалық кеңесімен</w:t>
      </w:r>
    </w:p>
    <w:p w:rsidR="007223AF" w:rsidRPr="00DC4774" w:rsidRDefault="007223AF" w:rsidP="007223AF">
      <w:pPr>
        <w:ind w:firstLine="708"/>
        <w:rPr>
          <w:rFonts w:ascii="Times New Roman" w:hAnsi="Times New Roman"/>
          <w:sz w:val="28"/>
          <w:szCs w:val="28"/>
          <w:lang w:val="kk-KZ"/>
        </w:rPr>
      </w:pPr>
      <w:r w:rsidRPr="00DC4774">
        <w:rPr>
          <w:rFonts w:ascii="Times New Roman" w:hAnsi="Times New Roman"/>
          <w:sz w:val="28"/>
          <w:szCs w:val="28"/>
          <w:lang w:val="kk-KZ"/>
        </w:rPr>
        <w:t>Хаттама №__  ____________ 2014 ж.</w:t>
      </w:r>
    </w:p>
    <w:p w:rsidR="007223AF" w:rsidRPr="00DC4774" w:rsidRDefault="007223AF" w:rsidP="007223AF">
      <w:pPr>
        <w:ind w:firstLine="708"/>
        <w:rPr>
          <w:rFonts w:ascii="Times New Roman" w:hAnsi="Times New Roman"/>
          <w:sz w:val="28"/>
          <w:szCs w:val="28"/>
          <w:lang w:val="kk-KZ"/>
        </w:rPr>
      </w:pPr>
    </w:p>
    <w:p w:rsidR="007223AF" w:rsidRPr="00DC4774" w:rsidRDefault="007223AF" w:rsidP="007223AF">
      <w:pPr>
        <w:ind w:firstLine="708"/>
        <w:rPr>
          <w:rFonts w:ascii="Times New Roman" w:hAnsi="Times New Roman"/>
          <w:sz w:val="28"/>
          <w:szCs w:val="28"/>
          <w:lang w:val="kk-KZ"/>
        </w:rPr>
      </w:pPr>
      <w:r w:rsidRPr="00DC4774">
        <w:rPr>
          <w:rFonts w:ascii="Times New Roman" w:hAnsi="Times New Roman"/>
          <w:sz w:val="28"/>
          <w:szCs w:val="28"/>
          <w:lang w:val="kk-KZ"/>
        </w:rPr>
        <w:t>«БЕКІТІЛДІ»</w:t>
      </w:r>
    </w:p>
    <w:p w:rsidR="007223AF" w:rsidRPr="00DC4774" w:rsidRDefault="007223AF" w:rsidP="007223AF">
      <w:pPr>
        <w:ind w:firstLine="708"/>
        <w:rPr>
          <w:rFonts w:ascii="Times New Roman" w:hAnsi="Times New Roman"/>
          <w:sz w:val="28"/>
          <w:szCs w:val="28"/>
          <w:lang w:val="kk-KZ"/>
        </w:rPr>
      </w:pPr>
      <w:r w:rsidRPr="00DC4774">
        <w:rPr>
          <w:rFonts w:ascii="Times New Roman" w:hAnsi="Times New Roman"/>
          <w:sz w:val="28"/>
          <w:szCs w:val="28"/>
          <w:lang w:val="kk-KZ"/>
        </w:rPr>
        <w:t>Академияның оқу кеңесімен</w:t>
      </w:r>
    </w:p>
    <w:p w:rsidR="007223AF" w:rsidRPr="00DC4774" w:rsidRDefault="007223AF" w:rsidP="007223AF">
      <w:pPr>
        <w:ind w:firstLine="708"/>
        <w:rPr>
          <w:rFonts w:ascii="Times New Roman" w:hAnsi="Times New Roman"/>
          <w:sz w:val="28"/>
          <w:szCs w:val="28"/>
          <w:lang w:val="kk-KZ"/>
        </w:rPr>
      </w:pPr>
      <w:r w:rsidRPr="00DC4774">
        <w:rPr>
          <w:rFonts w:ascii="Times New Roman" w:hAnsi="Times New Roman"/>
          <w:sz w:val="28"/>
          <w:szCs w:val="28"/>
          <w:lang w:val="kk-KZ"/>
        </w:rPr>
        <w:t>Хаттама №__  ____________ 2014 ж.</w:t>
      </w:r>
    </w:p>
    <w:p w:rsidR="007223AF" w:rsidRPr="00DC4774" w:rsidRDefault="007223AF" w:rsidP="007223AF">
      <w:pPr>
        <w:ind w:firstLine="708"/>
        <w:rPr>
          <w:rFonts w:ascii="Times New Roman" w:hAnsi="Times New Roman"/>
          <w:sz w:val="28"/>
          <w:szCs w:val="28"/>
          <w:lang w:val="kk-KZ"/>
        </w:rPr>
      </w:pPr>
    </w:p>
    <w:p w:rsidR="007223AF" w:rsidRPr="00DC4774" w:rsidRDefault="007223AF" w:rsidP="007223AF">
      <w:pPr>
        <w:ind w:firstLine="708"/>
        <w:rPr>
          <w:rFonts w:ascii="Times New Roman" w:hAnsi="Times New Roman"/>
          <w:sz w:val="28"/>
          <w:szCs w:val="28"/>
          <w:lang w:val="kk-KZ"/>
        </w:rPr>
      </w:pPr>
    </w:p>
    <w:p w:rsidR="007223AF" w:rsidRPr="00DC4774" w:rsidRDefault="007223AF" w:rsidP="007223AF">
      <w:pPr>
        <w:ind w:firstLine="708"/>
        <w:rPr>
          <w:rFonts w:ascii="Times New Roman" w:hAnsi="Times New Roman"/>
          <w:sz w:val="28"/>
          <w:szCs w:val="28"/>
          <w:lang w:val="kk-KZ"/>
        </w:rPr>
      </w:pPr>
    </w:p>
    <w:p w:rsidR="007223AF" w:rsidRPr="00DC4774" w:rsidRDefault="007223AF" w:rsidP="007223AF">
      <w:pPr>
        <w:tabs>
          <w:tab w:val="left" w:pos="9000"/>
        </w:tabs>
        <w:ind w:right="354"/>
        <w:jc w:val="center"/>
        <w:rPr>
          <w:rFonts w:ascii="Times New Roman" w:hAnsi="Times New Roman"/>
          <w:b/>
          <w:sz w:val="28"/>
          <w:szCs w:val="28"/>
          <w:lang w:val="kk-KZ"/>
        </w:rPr>
      </w:pPr>
    </w:p>
    <w:p w:rsidR="007223AF" w:rsidRPr="00DC4774" w:rsidRDefault="007223AF" w:rsidP="007223AF">
      <w:pPr>
        <w:tabs>
          <w:tab w:val="left" w:pos="9000"/>
        </w:tabs>
        <w:ind w:right="354"/>
        <w:jc w:val="center"/>
        <w:rPr>
          <w:rFonts w:ascii="Times New Roman" w:hAnsi="Times New Roman"/>
          <w:b/>
          <w:sz w:val="28"/>
          <w:szCs w:val="28"/>
          <w:lang w:val="kk-KZ"/>
        </w:rPr>
      </w:pPr>
    </w:p>
    <w:p w:rsidR="007223AF" w:rsidRPr="00DC4774" w:rsidRDefault="007223AF" w:rsidP="007223AF">
      <w:pPr>
        <w:tabs>
          <w:tab w:val="left" w:pos="9000"/>
        </w:tabs>
        <w:ind w:right="354"/>
        <w:jc w:val="center"/>
        <w:rPr>
          <w:rFonts w:ascii="Times New Roman" w:hAnsi="Times New Roman"/>
          <w:b/>
          <w:sz w:val="28"/>
          <w:szCs w:val="28"/>
          <w:lang w:val="kk-KZ"/>
        </w:rPr>
      </w:pPr>
    </w:p>
    <w:p w:rsidR="007223AF" w:rsidRPr="00DC4774" w:rsidRDefault="007223AF" w:rsidP="007223AF">
      <w:pPr>
        <w:tabs>
          <w:tab w:val="left" w:pos="9000"/>
        </w:tabs>
        <w:ind w:right="354"/>
        <w:jc w:val="center"/>
        <w:rPr>
          <w:rFonts w:ascii="Times New Roman" w:hAnsi="Times New Roman"/>
          <w:b/>
          <w:sz w:val="28"/>
          <w:szCs w:val="28"/>
          <w:lang w:val="kk-KZ"/>
        </w:rPr>
      </w:pPr>
    </w:p>
    <w:p w:rsidR="007223AF" w:rsidRPr="00DC4774" w:rsidRDefault="007223AF" w:rsidP="007223AF">
      <w:pPr>
        <w:tabs>
          <w:tab w:val="left" w:pos="9000"/>
        </w:tabs>
        <w:ind w:right="354"/>
        <w:jc w:val="center"/>
        <w:rPr>
          <w:rFonts w:ascii="Times New Roman" w:hAnsi="Times New Roman"/>
          <w:b/>
          <w:sz w:val="28"/>
          <w:szCs w:val="28"/>
          <w:lang w:val="kk-KZ"/>
        </w:rPr>
      </w:pPr>
    </w:p>
    <w:p w:rsidR="007223AF" w:rsidRPr="00DC4774" w:rsidRDefault="007223AF" w:rsidP="007223AF">
      <w:pPr>
        <w:tabs>
          <w:tab w:val="left" w:pos="9000"/>
        </w:tabs>
        <w:ind w:right="354"/>
        <w:jc w:val="center"/>
        <w:rPr>
          <w:rFonts w:ascii="Times New Roman" w:hAnsi="Times New Roman"/>
          <w:b/>
          <w:sz w:val="28"/>
          <w:szCs w:val="28"/>
          <w:lang w:val="kk-KZ"/>
        </w:rPr>
      </w:pPr>
    </w:p>
    <w:p w:rsidR="007223AF" w:rsidRDefault="007223AF" w:rsidP="007223AF">
      <w:pPr>
        <w:tabs>
          <w:tab w:val="left" w:pos="9000"/>
        </w:tabs>
        <w:ind w:right="354"/>
        <w:jc w:val="center"/>
        <w:rPr>
          <w:rFonts w:ascii="Times New Roman" w:hAnsi="Times New Roman"/>
          <w:b/>
          <w:sz w:val="28"/>
          <w:szCs w:val="28"/>
          <w:lang w:val="kk-KZ"/>
        </w:rPr>
      </w:pPr>
    </w:p>
    <w:p w:rsidR="007223AF" w:rsidRDefault="007223AF" w:rsidP="007223AF">
      <w:pPr>
        <w:tabs>
          <w:tab w:val="left" w:pos="9000"/>
        </w:tabs>
        <w:ind w:right="354" w:firstLine="0"/>
        <w:rPr>
          <w:rFonts w:ascii="Times New Roman" w:hAnsi="Times New Roman"/>
          <w:b/>
          <w:sz w:val="28"/>
          <w:szCs w:val="28"/>
          <w:lang w:val="kk-KZ"/>
        </w:rPr>
      </w:pPr>
    </w:p>
    <w:p w:rsidR="007223AF" w:rsidRDefault="007223AF" w:rsidP="007223AF">
      <w:pPr>
        <w:tabs>
          <w:tab w:val="left" w:pos="9000"/>
        </w:tabs>
        <w:ind w:right="354" w:firstLine="0"/>
        <w:rPr>
          <w:rFonts w:ascii="Times New Roman" w:hAnsi="Times New Roman"/>
          <w:b/>
          <w:sz w:val="28"/>
          <w:szCs w:val="28"/>
          <w:lang w:val="kk-KZ"/>
        </w:rPr>
      </w:pPr>
    </w:p>
    <w:p w:rsidR="00D2688E" w:rsidRPr="007773EC" w:rsidRDefault="00D2688E" w:rsidP="007223AF">
      <w:pPr>
        <w:tabs>
          <w:tab w:val="left" w:pos="9000"/>
        </w:tabs>
        <w:ind w:right="354"/>
        <w:jc w:val="center"/>
        <w:rPr>
          <w:rFonts w:ascii="Times New Roman" w:hAnsi="Times New Roman"/>
          <w:b/>
          <w:sz w:val="28"/>
          <w:szCs w:val="28"/>
          <w:lang w:val="kk-KZ"/>
        </w:rPr>
      </w:pPr>
      <w:r w:rsidRPr="00BE2D92">
        <w:rPr>
          <w:rFonts w:ascii="Times New Roman" w:hAnsi="Times New Roman"/>
          <w:b/>
          <w:sz w:val="28"/>
          <w:szCs w:val="28"/>
          <w:lang w:val="kk-KZ"/>
        </w:rPr>
        <w:lastRenderedPageBreak/>
        <w:t>«Экономика и менеджмент»</w:t>
      </w:r>
      <w:r w:rsidRPr="007773EC">
        <w:rPr>
          <w:rFonts w:ascii="Times New Roman" w:hAnsi="Times New Roman"/>
          <w:b/>
          <w:sz w:val="28"/>
          <w:szCs w:val="28"/>
          <w:lang w:val="kk-KZ"/>
        </w:rPr>
        <w:t xml:space="preserve"> кафедрасы</w:t>
      </w:r>
    </w:p>
    <w:p w:rsidR="00D2688E" w:rsidRPr="007773EC" w:rsidRDefault="00D2688E" w:rsidP="007223AF">
      <w:pPr>
        <w:tabs>
          <w:tab w:val="left" w:pos="9000"/>
        </w:tabs>
        <w:ind w:right="354"/>
        <w:jc w:val="center"/>
        <w:rPr>
          <w:rFonts w:ascii="Times New Roman" w:hAnsi="Times New Roman"/>
          <w:b/>
          <w:sz w:val="28"/>
          <w:szCs w:val="28"/>
          <w:lang w:val="kk-KZ"/>
        </w:rPr>
      </w:pPr>
      <w:r w:rsidRPr="007773EC">
        <w:rPr>
          <w:rFonts w:ascii="Times New Roman" w:hAnsi="Times New Roman"/>
          <w:b/>
          <w:sz w:val="28"/>
          <w:szCs w:val="28"/>
          <w:lang w:val="kk-KZ"/>
        </w:rPr>
        <w:t>2014-2015 жылдарға арналған элективті пәннің тізімдемесі және қысқаша мазмұны</w:t>
      </w:r>
    </w:p>
    <w:p w:rsidR="00D2688E" w:rsidRPr="007773EC" w:rsidRDefault="00D2688E" w:rsidP="007223AF">
      <w:pPr>
        <w:tabs>
          <w:tab w:val="left" w:pos="9000"/>
        </w:tabs>
        <w:ind w:right="354"/>
        <w:jc w:val="center"/>
        <w:rPr>
          <w:rFonts w:ascii="Times New Roman" w:hAnsi="Times New Roman"/>
          <w:b/>
          <w:sz w:val="28"/>
          <w:szCs w:val="28"/>
        </w:rPr>
      </w:pPr>
      <w:r w:rsidRPr="007773EC">
        <w:rPr>
          <w:rFonts w:ascii="Times New Roman" w:hAnsi="Times New Roman"/>
          <w:b/>
          <w:sz w:val="28"/>
          <w:szCs w:val="28"/>
        </w:rPr>
        <w:t>МАГИСТРАТУРА</w:t>
      </w:r>
    </w:p>
    <w:p w:rsidR="00D2688E" w:rsidRPr="007773EC" w:rsidRDefault="00D2688E" w:rsidP="007223AF">
      <w:pPr>
        <w:tabs>
          <w:tab w:val="left" w:pos="9000"/>
        </w:tabs>
        <w:ind w:right="354"/>
        <w:jc w:val="center"/>
        <w:rPr>
          <w:rFonts w:ascii="Times New Roman" w:hAnsi="Times New Roman"/>
          <w:b/>
          <w:sz w:val="28"/>
          <w:szCs w:val="28"/>
        </w:rPr>
      </w:pPr>
      <w:r w:rsidRPr="007773EC">
        <w:rPr>
          <w:rFonts w:ascii="Times New Roman" w:hAnsi="Times New Roman"/>
          <w:b/>
          <w:sz w:val="28"/>
          <w:szCs w:val="28"/>
          <w:lang w:val="kk-KZ"/>
        </w:rPr>
        <w:t>Мамандық</w:t>
      </w:r>
      <w:r w:rsidRPr="007773EC">
        <w:rPr>
          <w:rFonts w:ascii="Times New Roman" w:hAnsi="Times New Roman"/>
          <w:b/>
          <w:sz w:val="28"/>
          <w:szCs w:val="28"/>
        </w:rPr>
        <w:t>:  6М050700 – «</w:t>
      </w:r>
      <w:r w:rsidRPr="007773EC">
        <w:rPr>
          <w:rFonts w:ascii="Times New Roman" w:hAnsi="Times New Roman"/>
          <w:b/>
          <w:sz w:val="28"/>
          <w:szCs w:val="28"/>
          <w:lang w:val="kk-KZ"/>
        </w:rPr>
        <w:t>Менеджмент</w:t>
      </w:r>
      <w:r w:rsidRPr="007773EC">
        <w:rPr>
          <w:rFonts w:ascii="Times New Roman" w:hAnsi="Times New Roman"/>
          <w:b/>
          <w:sz w:val="28"/>
          <w:szCs w:val="28"/>
        </w:rPr>
        <w:t>»</w:t>
      </w:r>
    </w:p>
    <w:p w:rsidR="00D2688E" w:rsidRPr="007773EC" w:rsidRDefault="00D2688E" w:rsidP="007223AF">
      <w:pPr>
        <w:tabs>
          <w:tab w:val="left" w:pos="9000"/>
        </w:tabs>
        <w:ind w:right="354"/>
        <w:jc w:val="center"/>
        <w:rPr>
          <w:rFonts w:ascii="Times New Roman" w:hAnsi="Times New Roman"/>
          <w:sz w:val="28"/>
          <w:szCs w:val="28"/>
          <w:lang w:val="kk-KZ"/>
        </w:rPr>
      </w:pPr>
      <w:r w:rsidRPr="007773EC">
        <w:rPr>
          <w:rFonts w:ascii="Times New Roman" w:hAnsi="Times New Roman"/>
          <w:sz w:val="28"/>
          <w:szCs w:val="28"/>
        </w:rPr>
        <w:t xml:space="preserve">(шифр и </w:t>
      </w:r>
      <w:r w:rsidRPr="007773EC">
        <w:rPr>
          <w:rFonts w:ascii="Times New Roman" w:hAnsi="Times New Roman"/>
          <w:sz w:val="28"/>
          <w:szCs w:val="28"/>
          <w:lang w:val="kk-KZ"/>
        </w:rPr>
        <w:t>атауы</w:t>
      </w:r>
      <w:r w:rsidRPr="007773EC">
        <w:rPr>
          <w:rFonts w:ascii="Times New Roman" w:hAnsi="Times New Roman"/>
          <w:sz w:val="28"/>
          <w:szCs w:val="28"/>
        </w:rPr>
        <w:t>)</w:t>
      </w:r>
    </w:p>
    <w:p w:rsidR="00D2688E" w:rsidRPr="007773EC" w:rsidRDefault="00D2688E" w:rsidP="007223AF">
      <w:pPr>
        <w:tabs>
          <w:tab w:val="left" w:pos="9000"/>
        </w:tabs>
        <w:ind w:right="354"/>
        <w:jc w:val="center"/>
        <w:rPr>
          <w:rFonts w:ascii="Times New Roman" w:hAnsi="Times New Roman"/>
          <w:sz w:val="28"/>
          <w:szCs w:val="28"/>
        </w:rPr>
      </w:pPr>
      <w:r w:rsidRPr="007773EC">
        <w:rPr>
          <w:rFonts w:ascii="Times New Roman" w:hAnsi="Times New Roman"/>
          <w:sz w:val="28"/>
          <w:szCs w:val="28"/>
          <w:lang w:val="kk-KZ"/>
        </w:rPr>
        <w:t>Ғылыми</w:t>
      </w:r>
      <w:r w:rsidRPr="007773EC">
        <w:rPr>
          <w:rFonts w:ascii="Times New Roman" w:hAnsi="Times New Roman"/>
          <w:sz w:val="28"/>
          <w:szCs w:val="28"/>
        </w:rPr>
        <w:t>-</w:t>
      </w:r>
      <w:r w:rsidRPr="007773EC">
        <w:rPr>
          <w:rFonts w:ascii="Times New Roman" w:hAnsi="Times New Roman"/>
          <w:sz w:val="28"/>
          <w:szCs w:val="28"/>
          <w:lang w:val="kk-KZ"/>
        </w:rPr>
        <w:t xml:space="preserve">педагогикалық бағыт </w:t>
      </w:r>
      <w:r w:rsidRPr="007773EC">
        <w:rPr>
          <w:rFonts w:ascii="Times New Roman" w:hAnsi="Times New Roman"/>
          <w:sz w:val="28"/>
          <w:szCs w:val="28"/>
        </w:rPr>
        <w:t xml:space="preserve">(2 </w:t>
      </w:r>
      <w:r w:rsidRPr="007773EC">
        <w:rPr>
          <w:rFonts w:ascii="Times New Roman" w:hAnsi="Times New Roman"/>
          <w:sz w:val="28"/>
          <w:szCs w:val="28"/>
          <w:lang w:val="kk-KZ"/>
        </w:rPr>
        <w:t xml:space="preserve">жыл </w:t>
      </w:r>
      <w:r w:rsidRPr="007773EC">
        <w:rPr>
          <w:rFonts w:ascii="Times New Roman" w:hAnsi="Times New Roman"/>
          <w:sz w:val="28"/>
          <w:szCs w:val="28"/>
        </w:rPr>
        <w:t>)</w:t>
      </w:r>
    </w:p>
    <w:p w:rsidR="00D2688E" w:rsidRPr="007773EC" w:rsidRDefault="00D2688E" w:rsidP="007223AF">
      <w:pPr>
        <w:tabs>
          <w:tab w:val="left" w:pos="9000"/>
        </w:tabs>
        <w:ind w:right="354"/>
        <w:jc w:val="center"/>
        <w:rPr>
          <w:rFonts w:ascii="Times New Roman" w:hAnsi="Times New Roman"/>
          <w:b/>
          <w:sz w:val="28"/>
          <w:szCs w:val="28"/>
        </w:rPr>
      </w:pPr>
      <w:r w:rsidRPr="007773EC">
        <w:rPr>
          <w:rFonts w:ascii="Times New Roman" w:hAnsi="Times New Roman"/>
          <w:b/>
          <w:sz w:val="28"/>
          <w:szCs w:val="28"/>
          <w:lang w:val="kk-KZ"/>
        </w:rPr>
        <w:t>Т</w:t>
      </w:r>
      <w:proofErr w:type="spellStart"/>
      <w:r w:rsidR="007223AF">
        <w:rPr>
          <w:rFonts w:ascii="Times New Roman" w:hAnsi="Times New Roman"/>
          <w:b/>
          <w:sz w:val="28"/>
          <w:szCs w:val="28"/>
        </w:rPr>
        <w:t>раектория</w:t>
      </w:r>
      <w:proofErr w:type="spellEnd"/>
      <w:r w:rsidR="007223AF">
        <w:rPr>
          <w:rFonts w:ascii="Times New Roman" w:hAnsi="Times New Roman"/>
          <w:b/>
          <w:sz w:val="28"/>
          <w:szCs w:val="28"/>
        </w:rPr>
        <w:t xml:space="preserve">: </w:t>
      </w:r>
      <w:r w:rsidR="007223AF">
        <w:rPr>
          <w:rFonts w:ascii="Times New Roman" w:hAnsi="Times New Roman"/>
          <w:b/>
          <w:sz w:val="28"/>
          <w:szCs w:val="28"/>
          <w:lang w:val="kk-KZ"/>
        </w:rPr>
        <w:t>Классика</w:t>
      </w:r>
      <w:r w:rsidRPr="007773EC">
        <w:rPr>
          <w:rFonts w:ascii="Times New Roman" w:hAnsi="Times New Roman"/>
          <w:b/>
          <w:sz w:val="28"/>
          <w:szCs w:val="28"/>
          <w:lang w:val="kk-KZ"/>
        </w:rPr>
        <w:t xml:space="preserve">лық </w:t>
      </w:r>
      <w:r w:rsidRPr="007773EC">
        <w:rPr>
          <w:rFonts w:ascii="Times New Roman" w:hAnsi="Times New Roman"/>
          <w:b/>
          <w:sz w:val="28"/>
          <w:szCs w:val="28"/>
        </w:rPr>
        <w:t xml:space="preserve"> менеджмент</w:t>
      </w:r>
    </w:p>
    <w:p w:rsidR="00D2688E" w:rsidRPr="007773EC" w:rsidRDefault="00D2688E" w:rsidP="00D2688E">
      <w:pPr>
        <w:tabs>
          <w:tab w:val="left" w:pos="9000"/>
        </w:tabs>
        <w:ind w:right="354"/>
        <w:jc w:val="center"/>
        <w:rPr>
          <w:rFonts w:ascii="Times New Roman" w:hAnsi="Times New Roman"/>
          <w:b/>
          <w:sz w:val="28"/>
          <w:szCs w:val="28"/>
        </w:rPr>
      </w:pPr>
    </w:p>
    <w:tbl>
      <w:tblPr>
        <w:tblW w:w="15877" w:type="dxa"/>
        <w:tblInd w:w="-601" w:type="dxa"/>
        <w:tblLayout w:type="fixed"/>
        <w:tblLook w:val="01E0"/>
      </w:tblPr>
      <w:tblGrid>
        <w:gridCol w:w="567"/>
        <w:gridCol w:w="2127"/>
        <w:gridCol w:w="3118"/>
        <w:gridCol w:w="3686"/>
        <w:gridCol w:w="1985"/>
        <w:gridCol w:w="1842"/>
        <w:gridCol w:w="1276"/>
        <w:gridCol w:w="1276"/>
      </w:tblGrid>
      <w:tr w:rsidR="00D2688E" w:rsidRPr="00285874" w:rsidTr="001E2227">
        <w:tc>
          <w:tcPr>
            <w:tcW w:w="567" w:type="dxa"/>
            <w:tcBorders>
              <w:top w:val="single" w:sz="4" w:space="0" w:color="auto"/>
              <w:left w:val="single" w:sz="4" w:space="0" w:color="auto"/>
              <w:bottom w:val="single" w:sz="4" w:space="0" w:color="auto"/>
              <w:right w:val="single" w:sz="4" w:space="0" w:color="auto"/>
            </w:tcBorders>
          </w:tcPr>
          <w:p w:rsidR="00D2688E" w:rsidRPr="00285874" w:rsidRDefault="00D2688E" w:rsidP="00BD5230">
            <w:pPr>
              <w:tabs>
                <w:tab w:val="left" w:pos="9000"/>
              </w:tabs>
              <w:ind w:firstLine="0"/>
              <w:jc w:val="center"/>
              <w:rPr>
                <w:rFonts w:ascii="Times New Roman" w:hAnsi="Times New Roman"/>
                <w:b/>
                <w:sz w:val="24"/>
                <w:szCs w:val="24"/>
              </w:rPr>
            </w:pPr>
            <w:r w:rsidRPr="00285874">
              <w:rPr>
                <w:rFonts w:ascii="Times New Roman" w:hAnsi="Times New Roman"/>
                <w:b/>
                <w:sz w:val="24"/>
                <w:szCs w:val="24"/>
              </w:rPr>
              <w:t>№</w:t>
            </w:r>
          </w:p>
        </w:tc>
        <w:tc>
          <w:tcPr>
            <w:tcW w:w="2127" w:type="dxa"/>
            <w:tcBorders>
              <w:top w:val="single" w:sz="4" w:space="0" w:color="auto"/>
              <w:left w:val="single" w:sz="4" w:space="0" w:color="auto"/>
              <w:bottom w:val="single" w:sz="4" w:space="0" w:color="auto"/>
              <w:right w:val="single" w:sz="4" w:space="0" w:color="auto"/>
            </w:tcBorders>
          </w:tcPr>
          <w:p w:rsidR="00D2688E" w:rsidRPr="005F300B" w:rsidRDefault="00D2688E" w:rsidP="00BD5230">
            <w:pPr>
              <w:tabs>
                <w:tab w:val="left" w:pos="9000"/>
              </w:tabs>
              <w:ind w:firstLine="0"/>
              <w:jc w:val="center"/>
              <w:rPr>
                <w:rFonts w:ascii="Times New Roman" w:hAnsi="Times New Roman"/>
                <w:b/>
                <w:sz w:val="24"/>
                <w:szCs w:val="24"/>
                <w:lang w:val="kk-KZ"/>
              </w:rPr>
            </w:pPr>
            <w:r w:rsidRPr="005F300B">
              <w:rPr>
                <w:rFonts w:ascii="Times New Roman" w:hAnsi="Times New Roman"/>
                <w:b/>
                <w:sz w:val="24"/>
                <w:szCs w:val="24"/>
              </w:rPr>
              <w:t>МО</w:t>
            </w:r>
            <w:r w:rsidR="005F300B">
              <w:rPr>
                <w:rFonts w:ascii="Times New Roman" w:hAnsi="Times New Roman"/>
                <w:b/>
                <w:sz w:val="24"/>
                <w:szCs w:val="24"/>
                <w:lang w:val="kk-KZ"/>
              </w:rPr>
              <w:t>Б</w:t>
            </w:r>
          </w:p>
          <w:p w:rsidR="00D2688E" w:rsidRPr="005F300B" w:rsidRDefault="00D2688E" w:rsidP="00BD5230">
            <w:pPr>
              <w:tabs>
                <w:tab w:val="left" w:pos="9000"/>
              </w:tabs>
              <w:ind w:firstLine="0"/>
              <w:jc w:val="center"/>
              <w:rPr>
                <w:rFonts w:ascii="Times New Roman" w:hAnsi="Times New Roman"/>
                <w:b/>
                <w:sz w:val="24"/>
                <w:szCs w:val="24"/>
                <w:lang w:val="kk-KZ"/>
              </w:rPr>
            </w:pPr>
            <w:r w:rsidRPr="005F300B">
              <w:rPr>
                <w:rFonts w:ascii="Times New Roman" w:hAnsi="Times New Roman"/>
                <w:b/>
                <w:sz w:val="24"/>
                <w:szCs w:val="24"/>
                <w:lang w:val="kk-KZ"/>
              </w:rPr>
              <w:t>бойынша код, пәннің атауы, траектория</w:t>
            </w:r>
          </w:p>
          <w:p w:rsidR="00D2688E" w:rsidRPr="005F300B" w:rsidRDefault="00D2688E" w:rsidP="00BD5230">
            <w:pPr>
              <w:tabs>
                <w:tab w:val="left" w:pos="9000"/>
              </w:tabs>
              <w:ind w:firstLine="0"/>
              <w:jc w:val="center"/>
              <w:rPr>
                <w:rFonts w:ascii="Times New Roman" w:hAnsi="Times New Roman"/>
                <w:b/>
                <w:sz w:val="24"/>
                <w:szCs w:val="24"/>
              </w:rPr>
            </w:pPr>
            <w:r w:rsidRPr="005F300B">
              <w:rPr>
                <w:rFonts w:ascii="Times New Roman" w:hAnsi="Times New Roman"/>
                <w:b/>
                <w:sz w:val="24"/>
                <w:szCs w:val="24"/>
                <w:lang w:val="kk-KZ"/>
              </w:rPr>
              <w:t>(ВР -2215     Бизнестің жоспары)</w:t>
            </w:r>
          </w:p>
        </w:tc>
        <w:tc>
          <w:tcPr>
            <w:tcW w:w="3118" w:type="dxa"/>
            <w:tcBorders>
              <w:top w:val="single" w:sz="4" w:space="0" w:color="auto"/>
              <w:left w:val="single" w:sz="4" w:space="0" w:color="auto"/>
              <w:bottom w:val="single" w:sz="4" w:space="0" w:color="auto"/>
              <w:right w:val="single" w:sz="4" w:space="0" w:color="auto"/>
            </w:tcBorders>
          </w:tcPr>
          <w:p w:rsidR="00D2688E" w:rsidRPr="005F300B" w:rsidRDefault="00D2688E" w:rsidP="00BD5230">
            <w:pPr>
              <w:tabs>
                <w:tab w:val="left" w:pos="0"/>
                <w:tab w:val="left" w:pos="9000"/>
              </w:tabs>
              <w:ind w:firstLine="0"/>
              <w:jc w:val="center"/>
              <w:rPr>
                <w:rFonts w:ascii="Times New Roman" w:hAnsi="Times New Roman"/>
                <w:b/>
                <w:sz w:val="24"/>
                <w:szCs w:val="24"/>
                <w:lang w:val="kk-KZ"/>
              </w:rPr>
            </w:pPr>
            <w:r w:rsidRPr="005F300B">
              <w:rPr>
                <w:rFonts w:ascii="Times New Roman" w:hAnsi="Times New Roman"/>
                <w:b/>
                <w:sz w:val="24"/>
                <w:szCs w:val="24"/>
                <w:lang w:val="kk-KZ"/>
              </w:rPr>
              <w:t>Пәннің мақсаты</w:t>
            </w:r>
          </w:p>
          <w:p w:rsidR="00D2688E" w:rsidRPr="005F300B" w:rsidRDefault="00D2688E" w:rsidP="00BD5230">
            <w:pPr>
              <w:tabs>
                <w:tab w:val="left" w:pos="0"/>
                <w:tab w:val="left" w:pos="9000"/>
              </w:tabs>
              <w:ind w:firstLine="0"/>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rsidR="00D2688E" w:rsidRPr="005F300B" w:rsidRDefault="00D2688E" w:rsidP="00BD5230">
            <w:pPr>
              <w:tabs>
                <w:tab w:val="left" w:pos="9000"/>
              </w:tabs>
              <w:ind w:firstLine="0"/>
              <w:jc w:val="center"/>
              <w:rPr>
                <w:rFonts w:ascii="Times New Roman" w:hAnsi="Times New Roman"/>
                <w:b/>
                <w:sz w:val="24"/>
                <w:szCs w:val="24"/>
              </w:rPr>
            </w:pPr>
            <w:r w:rsidRPr="005F300B">
              <w:rPr>
                <w:rFonts w:ascii="Times New Roman" w:hAnsi="Times New Roman"/>
                <w:b/>
                <w:sz w:val="24"/>
                <w:szCs w:val="24"/>
                <w:lang w:val="kk-KZ"/>
              </w:rPr>
              <w:t>Пәннің қысқаша мазмұны</w:t>
            </w:r>
          </w:p>
        </w:tc>
        <w:tc>
          <w:tcPr>
            <w:tcW w:w="1985" w:type="dxa"/>
            <w:tcBorders>
              <w:top w:val="single" w:sz="4" w:space="0" w:color="auto"/>
              <w:left w:val="single" w:sz="4" w:space="0" w:color="auto"/>
              <w:bottom w:val="single" w:sz="4" w:space="0" w:color="auto"/>
              <w:right w:val="single" w:sz="4" w:space="0" w:color="auto"/>
            </w:tcBorders>
          </w:tcPr>
          <w:p w:rsidR="00D2688E" w:rsidRPr="005F300B" w:rsidRDefault="00D2688E" w:rsidP="00BD5230">
            <w:pPr>
              <w:tabs>
                <w:tab w:val="left" w:pos="9000"/>
              </w:tabs>
              <w:ind w:firstLine="0"/>
              <w:jc w:val="center"/>
              <w:rPr>
                <w:rFonts w:ascii="Times New Roman" w:hAnsi="Times New Roman"/>
                <w:b/>
                <w:sz w:val="24"/>
                <w:szCs w:val="24"/>
              </w:rPr>
            </w:pPr>
            <w:r w:rsidRPr="005F300B">
              <w:rPr>
                <w:rFonts w:ascii="Times New Roman" w:hAnsi="Times New Roman"/>
                <w:b/>
                <w:sz w:val="24"/>
                <w:szCs w:val="24"/>
                <w:lang w:val="kk-KZ"/>
              </w:rPr>
              <w:t>Оқытудың қорытындысы</w:t>
            </w:r>
          </w:p>
          <w:p w:rsidR="00D2688E" w:rsidRPr="005F300B" w:rsidRDefault="00D2688E" w:rsidP="00BD5230">
            <w:pPr>
              <w:ind w:firstLine="0"/>
              <w:jc w:val="center"/>
              <w:rPr>
                <w:rFonts w:ascii="Times New Roman" w:hAnsi="Times New Roman"/>
                <w:b/>
                <w:sz w:val="24"/>
                <w:szCs w:val="24"/>
              </w:rPr>
            </w:pPr>
            <w:r w:rsidRPr="005F300B">
              <w:rPr>
                <w:rStyle w:val="s0"/>
                <w:rFonts w:ascii="Times New Roman" w:hAnsi="Times New Roman"/>
                <w:sz w:val="24"/>
                <w:szCs w:val="24"/>
              </w:rPr>
              <w:t>(</w:t>
            </w:r>
            <w:r w:rsidRPr="005F300B">
              <w:rPr>
                <w:rStyle w:val="s0"/>
                <w:rFonts w:ascii="Times New Roman" w:hAnsi="Times New Roman"/>
                <w:sz w:val="24"/>
                <w:szCs w:val="24"/>
                <w:lang w:val="kk-KZ"/>
              </w:rPr>
              <w:t xml:space="preserve">оқытылған білімнің </w:t>
            </w:r>
            <w:proofErr w:type="gramStart"/>
            <w:r w:rsidRPr="005F300B">
              <w:rPr>
                <w:rStyle w:val="s0"/>
                <w:rFonts w:ascii="Times New Roman" w:hAnsi="Times New Roman"/>
                <w:sz w:val="24"/>
                <w:szCs w:val="24"/>
                <w:lang w:val="kk-KZ"/>
              </w:rPr>
              <w:t>меңгер</w:t>
            </w:r>
            <w:proofErr w:type="gramEnd"/>
            <w:r w:rsidRPr="005F300B">
              <w:rPr>
                <w:rStyle w:val="s0"/>
                <w:rFonts w:ascii="Times New Roman" w:hAnsi="Times New Roman"/>
                <w:sz w:val="24"/>
                <w:szCs w:val="24"/>
                <w:lang w:val="kk-KZ"/>
              </w:rPr>
              <w:t>ілуі және компетенция</w:t>
            </w:r>
            <w:r w:rsidRPr="005F300B">
              <w:rPr>
                <w:rStyle w:val="s0"/>
                <w:rFonts w:ascii="Times New Roman" w:hAnsi="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tcPr>
          <w:p w:rsidR="00D2688E" w:rsidRPr="00285874" w:rsidRDefault="00D2688E" w:rsidP="00BD5230">
            <w:pPr>
              <w:ind w:firstLine="0"/>
              <w:jc w:val="center"/>
              <w:rPr>
                <w:rFonts w:ascii="Times New Roman" w:hAnsi="Times New Roman"/>
                <w:b/>
                <w:sz w:val="24"/>
                <w:szCs w:val="24"/>
              </w:rPr>
            </w:pPr>
          </w:p>
          <w:p w:rsidR="00D2688E" w:rsidRPr="00285874" w:rsidRDefault="00D2688E" w:rsidP="00BD5230">
            <w:pPr>
              <w:ind w:firstLine="0"/>
              <w:jc w:val="center"/>
              <w:rPr>
                <w:rFonts w:ascii="Times New Roman" w:hAnsi="Times New Roman"/>
                <w:b/>
                <w:sz w:val="24"/>
                <w:szCs w:val="24"/>
              </w:rPr>
            </w:pPr>
            <w:proofErr w:type="spellStart"/>
            <w:r w:rsidRPr="00285874">
              <w:rPr>
                <w:rFonts w:ascii="Times New Roman" w:hAnsi="Times New Roman"/>
                <w:b/>
                <w:sz w:val="24"/>
                <w:szCs w:val="24"/>
              </w:rPr>
              <w:t>Пререквизи-ттар</w:t>
            </w:r>
            <w:proofErr w:type="spellEnd"/>
          </w:p>
          <w:p w:rsidR="00D2688E" w:rsidRPr="00285874" w:rsidRDefault="00D2688E" w:rsidP="00BD5230">
            <w:pPr>
              <w:tabs>
                <w:tab w:val="left" w:pos="9000"/>
              </w:tabs>
              <w:ind w:firstLine="0"/>
              <w:jc w:val="center"/>
              <w:rPr>
                <w:rFonts w:ascii="Times New Roman" w:hAnsi="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D2688E" w:rsidRPr="00285874" w:rsidRDefault="00D2688E" w:rsidP="00BD5230">
            <w:pPr>
              <w:tabs>
                <w:tab w:val="left" w:pos="9000"/>
              </w:tabs>
              <w:ind w:firstLine="0"/>
              <w:jc w:val="center"/>
              <w:rPr>
                <w:rFonts w:ascii="Times New Roman" w:hAnsi="Times New Roman"/>
                <w:b/>
                <w:sz w:val="24"/>
                <w:szCs w:val="24"/>
              </w:rPr>
            </w:pPr>
          </w:p>
          <w:p w:rsidR="00D2688E" w:rsidRPr="00285874" w:rsidRDefault="00D2688E" w:rsidP="00BD5230">
            <w:pPr>
              <w:tabs>
                <w:tab w:val="left" w:pos="9000"/>
              </w:tabs>
              <w:ind w:firstLine="0"/>
              <w:jc w:val="center"/>
              <w:rPr>
                <w:rFonts w:ascii="Times New Roman" w:hAnsi="Times New Roman"/>
                <w:b/>
                <w:sz w:val="24"/>
                <w:szCs w:val="24"/>
              </w:rPr>
            </w:pPr>
            <w:r w:rsidRPr="00285874">
              <w:rPr>
                <w:rFonts w:ascii="Times New Roman" w:hAnsi="Times New Roman"/>
                <w:b/>
                <w:sz w:val="24"/>
                <w:szCs w:val="24"/>
              </w:rPr>
              <w:t>Пост-</w:t>
            </w:r>
          </w:p>
          <w:p w:rsidR="00D2688E" w:rsidRPr="00285874" w:rsidRDefault="00D2688E" w:rsidP="00BD5230">
            <w:pPr>
              <w:tabs>
                <w:tab w:val="left" w:pos="9000"/>
              </w:tabs>
              <w:ind w:firstLine="0"/>
              <w:jc w:val="center"/>
              <w:rPr>
                <w:rFonts w:ascii="Times New Roman" w:hAnsi="Times New Roman"/>
                <w:b/>
                <w:sz w:val="24"/>
                <w:szCs w:val="24"/>
              </w:rPr>
            </w:pPr>
            <w:proofErr w:type="spellStart"/>
            <w:r w:rsidRPr="00285874">
              <w:rPr>
                <w:rFonts w:ascii="Times New Roman" w:hAnsi="Times New Roman"/>
                <w:b/>
                <w:sz w:val="24"/>
                <w:szCs w:val="24"/>
              </w:rPr>
              <w:t>рекви-зиттар</w:t>
            </w:r>
            <w:proofErr w:type="spellEnd"/>
          </w:p>
        </w:tc>
        <w:tc>
          <w:tcPr>
            <w:tcW w:w="1276" w:type="dxa"/>
            <w:tcBorders>
              <w:top w:val="single" w:sz="4" w:space="0" w:color="auto"/>
              <w:left w:val="single" w:sz="4" w:space="0" w:color="auto"/>
              <w:bottom w:val="single" w:sz="4" w:space="0" w:color="auto"/>
              <w:right w:val="single" w:sz="4" w:space="0" w:color="auto"/>
            </w:tcBorders>
          </w:tcPr>
          <w:p w:rsidR="00D2688E" w:rsidRPr="00285874" w:rsidRDefault="00D2688E" w:rsidP="00BD5230">
            <w:pPr>
              <w:tabs>
                <w:tab w:val="left" w:pos="9000"/>
              </w:tabs>
              <w:ind w:firstLine="0"/>
              <w:jc w:val="center"/>
              <w:rPr>
                <w:rFonts w:ascii="Times New Roman" w:hAnsi="Times New Roman"/>
                <w:b/>
                <w:sz w:val="24"/>
                <w:szCs w:val="24"/>
              </w:rPr>
            </w:pPr>
          </w:p>
          <w:p w:rsidR="00D2688E" w:rsidRPr="00285874" w:rsidRDefault="00D2688E" w:rsidP="00BD5230">
            <w:pPr>
              <w:tabs>
                <w:tab w:val="left" w:pos="9000"/>
              </w:tabs>
              <w:ind w:firstLine="0"/>
              <w:jc w:val="center"/>
              <w:rPr>
                <w:rFonts w:ascii="Times New Roman" w:hAnsi="Times New Roman"/>
                <w:b/>
                <w:sz w:val="24"/>
                <w:szCs w:val="24"/>
              </w:rPr>
            </w:pPr>
            <w:r w:rsidRPr="00285874">
              <w:rPr>
                <w:rFonts w:ascii="Times New Roman" w:hAnsi="Times New Roman"/>
                <w:b/>
                <w:sz w:val="24"/>
                <w:szCs w:val="24"/>
              </w:rPr>
              <w:t>Кредит саны</w:t>
            </w:r>
          </w:p>
        </w:tc>
      </w:tr>
      <w:tr w:rsidR="00D2688E" w:rsidRPr="00285874" w:rsidTr="001E2227">
        <w:tc>
          <w:tcPr>
            <w:tcW w:w="567" w:type="dxa"/>
            <w:tcBorders>
              <w:top w:val="single" w:sz="4" w:space="0" w:color="auto"/>
              <w:left w:val="single" w:sz="4" w:space="0" w:color="auto"/>
              <w:bottom w:val="single" w:sz="4" w:space="0" w:color="auto"/>
              <w:right w:val="single" w:sz="4" w:space="0" w:color="auto"/>
            </w:tcBorders>
          </w:tcPr>
          <w:p w:rsidR="00D2688E" w:rsidRPr="00285874" w:rsidRDefault="00D2688E" w:rsidP="00BD5230">
            <w:pPr>
              <w:tabs>
                <w:tab w:val="left" w:pos="9000"/>
              </w:tabs>
              <w:ind w:firstLine="0"/>
              <w:jc w:val="center"/>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D2688E" w:rsidRPr="005F300B" w:rsidRDefault="00D2688E" w:rsidP="00BD5230">
            <w:pPr>
              <w:tabs>
                <w:tab w:val="left" w:pos="9000"/>
              </w:tabs>
              <w:ind w:firstLine="0"/>
              <w:jc w:val="center"/>
              <w:rPr>
                <w:rFonts w:ascii="Times New Roman" w:hAnsi="Times New Roman"/>
                <w:b/>
                <w:sz w:val="24"/>
                <w:szCs w:val="24"/>
              </w:rPr>
            </w:pPr>
            <w:r w:rsidRPr="005F300B">
              <w:rPr>
                <w:rFonts w:ascii="Times New Roman" w:hAnsi="Times New Roman"/>
                <w:b/>
                <w:sz w:val="24"/>
                <w:szCs w:val="24"/>
              </w:rPr>
              <w:t>1</w:t>
            </w:r>
          </w:p>
        </w:tc>
        <w:tc>
          <w:tcPr>
            <w:tcW w:w="3118" w:type="dxa"/>
            <w:tcBorders>
              <w:top w:val="single" w:sz="4" w:space="0" w:color="auto"/>
              <w:left w:val="single" w:sz="4" w:space="0" w:color="auto"/>
              <w:bottom w:val="single" w:sz="4" w:space="0" w:color="auto"/>
              <w:right w:val="single" w:sz="4" w:space="0" w:color="auto"/>
            </w:tcBorders>
          </w:tcPr>
          <w:p w:rsidR="00D2688E" w:rsidRPr="005F300B" w:rsidRDefault="00D2688E" w:rsidP="00BD5230">
            <w:pPr>
              <w:tabs>
                <w:tab w:val="left" w:pos="0"/>
                <w:tab w:val="left" w:pos="9000"/>
              </w:tabs>
              <w:ind w:firstLine="0"/>
              <w:jc w:val="center"/>
              <w:rPr>
                <w:rFonts w:ascii="Times New Roman" w:hAnsi="Times New Roman"/>
                <w:b/>
                <w:sz w:val="24"/>
                <w:szCs w:val="24"/>
              </w:rPr>
            </w:pPr>
            <w:r w:rsidRPr="005F300B">
              <w:rPr>
                <w:rFonts w:ascii="Times New Roman" w:hAnsi="Times New Roman"/>
                <w:b/>
                <w:sz w:val="24"/>
                <w:szCs w:val="24"/>
              </w:rPr>
              <w:t>2</w:t>
            </w:r>
          </w:p>
        </w:tc>
        <w:tc>
          <w:tcPr>
            <w:tcW w:w="3686" w:type="dxa"/>
            <w:tcBorders>
              <w:top w:val="single" w:sz="4" w:space="0" w:color="auto"/>
              <w:left w:val="single" w:sz="4" w:space="0" w:color="auto"/>
              <w:bottom w:val="single" w:sz="4" w:space="0" w:color="auto"/>
              <w:right w:val="single" w:sz="4" w:space="0" w:color="auto"/>
            </w:tcBorders>
          </w:tcPr>
          <w:p w:rsidR="00D2688E" w:rsidRPr="005F300B" w:rsidRDefault="00D2688E" w:rsidP="00BD5230">
            <w:pPr>
              <w:tabs>
                <w:tab w:val="left" w:pos="9000"/>
              </w:tabs>
              <w:ind w:firstLine="0"/>
              <w:jc w:val="center"/>
              <w:rPr>
                <w:rFonts w:ascii="Times New Roman" w:hAnsi="Times New Roman"/>
                <w:b/>
                <w:sz w:val="24"/>
                <w:szCs w:val="24"/>
              </w:rPr>
            </w:pPr>
            <w:r w:rsidRPr="005F300B">
              <w:rPr>
                <w:rFonts w:ascii="Times New Roman" w:hAnsi="Times New Roman"/>
                <w:b/>
                <w:sz w:val="24"/>
                <w:szCs w:val="24"/>
              </w:rPr>
              <w:t>3</w:t>
            </w:r>
          </w:p>
        </w:tc>
        <w:tc>
          <w:tcPr>
            <w:tcW w:w="1985" w:type="dxa"/>
            <w:tcBorders>
              <w:top w:val="single" w:sz="4" w:space="0" w:color="auto"/>
              <w:left w:val="single" w:sz="4" w:space="0" w:color="auto"/>
              <w:bottom w:val="single" w:sz="4" w:space="0" w:color="auto"/>
              <w:right w:val="single" w:sz="4" w:space="0" w:color="auto"/>
            </w:tcBorders>
          </w:tcPr>
          <w:p w:rsidR="00D2688E" w:rsidRPr="005F300B" w:rsidRDefault="00D2688E" w:rsidP="00BD5230">
            <w:pPr>
              <w:tabs>
                <w:tab w:val="left" w:pos="9000"/>
              </w:tabs>
              <w:ind w:firstLine="0"/>
              <w:jc w:val="center"/>
              <w:rPr>
                <w:rFonts w:ascii="Times New Roman" w:hAnsi="Times New Roman"/>
                <w:b/>
                <w:sz w:val="24"/>
                <w:szCs w:val="24"/>
              </w:rPr>
            </w:pPr>
            <w:r w:rsidRPr="005F300B">
              <w:rPr>
                <w:rFonts w:ascii="Times New Roman" w:hAnsi="Times New Roman"/>
                <w:b/>
                <w:sz w:val="24"/>
                <w:szCs w:val="24"/>
              </w:rPr>
              <w:t>4</w:t>
            </w:r>
          </w:p>
        </w:tc>
        <w:tc>
          <w:tcPr>
            <w:tcW w:w="1842" w:type="dxa"/>
            <w:tcBorders>
              <w:top w:val="single" w:sz="4" w:space="0" w:color="auto"/>
              <w:left w:val="single" w:sz="4" w:space="0" w:color="auto"/>
              <w:bottom w:val="single" w:sz="4" w:space="0" w:color="auto"/>
              <w:right w:val="single" w:sz="4" w:space="0" w:color="auto"/>
            </w:tcBorders>
          </w:tcPr>
          <w:p w:rsidR="00D2688E" w:rsidRPr="00285874" w:rsidRDefault="00D2688E" w:rsidP="00BD5230">
            <w:pPr>
              <w:tabs>
                <w:tab w:val="left" w:pos="9000"/>
              </w:tabs>
              <w:ind w:firstLine="0"/>
              <w:jc w:val="center"/>
              <w:rPr>
                <w:rFonts w:ascii="Times New Roman" w:hAnsi="Times New Roman"/>
                <w:b/>
                <w:sz w:val="24"/>
                <w:szCs w:val="24"/>
              </w:rPr>
            </w:pPr>
            <w:r w:rsidRPr="00285874">
              <w:rPr>
                <w:rFonts w:ascii="Times New Roman" w:hAnsi="Times New Roman"/>
                <w:b/>
                <w:sz w:val="24"/>
                <w:szCs w:val="24"/>
              </w:rPr>
              <w:t>5</w:t>
            </w:r>
          </w:p>
        </w:tc>
        <w:tc>
          <w:tcPr>
            <w:tcW w:w="1276" w:type="dxa"/>
            <w:tcBorders>
              <w:top w:val="single" w:sz="4" w:space="0" w:color="auto"/>
              <w:left w:val="single" w:sz="4" w:space="0" w:color="auto"/>
              <w:bottom w:val="single" w:sz="4" w:space="0" w:color="auto"/>
              <w:right w:val="single" w:sz="4" w:space="0" w:color="auto"/>
            </w:tcBorders>
          </w:tcPr>
          <w:p w:rsidR="00D2688E" w:rsidRPr="00285874" w:rsidRDefault="00D2688E" w:rsidP="00BD5230">
            <w:pPr>
              <w:tabs>
                <w:tab w:val="left" w:pos="9000"/>
              </w:tabs>
              <w:ind w:firstLine="0"/>
              <w:jc w:val="center"/>
              <w:rPr>
                <w:rFonts w:ascii="Times New Roman" w:hAnsi="Times New Roman"/>
                <w:b/>
                <w:sz w:val="24"/>
                <w:szCs w:val="24"/>
              </w:rPr>
            </w:pPr>
            <w:r w:rsidRPr="00285874">
              <w:rPr>
                <w:rFonts w:ascii="Times New Roman" w:hAnsi="Times New Roman"/>
                <w:b/>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D2688E" w:rsidRPr="00285874" w:rsidRDefault="00D2688E" w:rsidP="00BD5230">
            <w:pPr>
              <w:tabs>
                <w:tab w:val="left" w:pos="9000"/>
              </w:tabs>
              <w:ind w:firstLine="0"/>
              <w:jc w:val="center"/>
              <w:rPr>
                <w:rFonts w:ascii="Times New Roman" w:hAnsi="Times New Roman"/>
                <w:b/>
                <w:sz w:val="24"/>
                <w:szCs w:val="24"/>
              </w:rPr>
            </w:pPr>
            <w:r w:rsidRPr="00285874">
              <w:rPr>
                <w:rFonts w:ascii="Times New Roman" w:hAnsi="Times New Roman"/>
                <w:b/>
                <w:sz w:val="24"/>
                <w:szCs w:val="24"/>
              </w:rPr>
              <w:t>7</w:t>
            </w:r>
          </w:p>
        </w:tc>
      </w:tr>
      <w:tr w:rsidR="00D2688E" w:rsidRPr="00285874" w:rsidTr="001E2227">
        <w:tc>
          <w:tcPr>
            <w:tcW w:w="567" w:type="dxa"/>
            <w:tcBorders>
              <w:top w:val="single" w:sz="4" w:space="0" w:color="auto"/>
              <w:left w:val="single" w:sz="4" w:space="0" w:color="auto"/>
              <w:bottom w:val="single" w:sz="4" w:space="0" w:color="auto"/>
              <w:right w:val="single" w:sz="4" w:space="0" w:color="auto"/>
            </w:tcBorders>
          </w:tcPr>
          <w:p w:rsidR="00D2688E" w:rsidRPr="00285874" w:rsidRDefault="00D2688E" w:rsidP="001E2227">
            <w:pPr>
              <w:tabs>
                <w:tab w:val="left" w:pos="9000"/>
              </w:tabs>
              <w:ind w:right="354" w:firstLine="0"/>
              <w:rPr>
                <w:rFonts w:ascii="Times New Roman" w:hAnsi="Times New Roman"/>
                <w:sz w:val="24"/>
                <w:szCs w:val="24"/>
              </w:rPr>
            </w:pPr>
            <w:r w:rsidRPr="00285874">
              <w:rPr>
                <w:rFonts w:ascii="Times New Roman" w:hAnsi="Times New Roman"/>
                <w:sz w:val="24"/>
                <w:szCs w:val="24"/>
              </w:rPr>
              <w:t>1</w:t>
            </w:r>
          </w:p>
        </w:tc>
        <w:tc>
          <w:tcPr>
            <w:tcW w:w="2127" w:type="dxa"/>
            <w:tcBorders>
              <w:top w:val="single" w:sz="4" w:space="0" w:color="auto"/>
              <w:left w:val="single" w:sz="4" w:space="0" w:color="auto"/>
              <w:bottom w:val="single" w:sz="4" w:space="0" w:color="auto"/>
              <w:right w:val="single" w:sz="4" w:space="0" w:color="auto"/>
            </w:tcBorders>
          </w:tcPr>
          <w:p w:rsidR="00D2688E" w:rsidRPr="005F300B" w:rsidRDefault="00D2688E" w:rsidP="005F300B">
            <w:pPr>
              <w:tabs>
                <w:tab w:val="left" w:pos="9000"/>
              </w:tabs>
              <w:ind w:firstLine="0"/>
              <w:rPr>
                <w:rFonts w:ascii="Times New Roman" w:hAnsi="Times New Roman"/>
                <w:sz w:val="24"/>
                <w:szCs w:val="24"/>
              </w:rPr>
            </w:pPr>
            <w:r w:rsidRPr="005F300B">
              <w:rPr>
                <w:rFonts w:ascii="Times New Roman" w:hAnsi="Times New Roman"/>
                <w:sz w:val="24"/>
                <w:szCs w:val="24"/>
              </w:rPr>
              <w:t xml:space="preserve">OPNI 5205 </w:t>
            </w:r>
            <w:r w:rsidRPr="005F300B">
              <w:rPr>
                <w:rFonts w:ascii="Times New Roman" w:hAnsi="Times New Roman"/>
                <w:sz w:val="24"/>
                <w:szCs w:val="24"/>
                <w:lang w:val="kk-KZ"/>
              </w:rPr>
              <w:t>Ғылыми зерттеуді ұйымдастыру және жоспарлау</w:t>
            </w:r>
          </w:p>
        </w:tc>
        <w:tc>
          <w:tcPr>
            <w:tcW w:w="3118" w:type="dxa"/>
            <w:tcBorders>
              <w:top w:val="single" w:sz="4" w:space="0" w:color="auto"/>
              <w:left w:val="single" w:sz="4" w:space="0" w:color="auto"/>
              <w:bottom w:val="single" w:sz="4" w:space="0" w:color="auto"/>
              <w:right w:val="single" w:sz="4" w:space="0" w:color="auto"/>
            </w:tcBorders>
          </w:tcPr>
          <w:p w:rsidR="00D2688E" w:rsidRPr="005F300B" w:rsidRDefault="00D2688E" w:rsidP="005F300B">
            <w:pPr>
              <w:tabs>
                <w:tab w:val="left" w:pos="0"/>
                <w:tab w:val="left" w:pos="9000"/>
              </w:tabs>
              <w:ind w:firstLine="0"/>
              <w:rPr>
                <w:rFonts w:ascii="Times New Roman" w:hAnsi="Times New Roman"/>
                <w:sz w:val="24"/>
                <w:szCs w:val="24"/>
              </w:rPr>
            </w:pPr>
            <w:r w:rsidRPr="005F300B">
              <w:rPr>
                <w:rFonts w:ascii="Times New Roman" w:eastAsia="Cambria" w:hAnsi="Times New Roman"/>
                <w:sz w:val="24"/>
                <w:szCs w:val="24"/>
                <w:lang w:val="kk-KZ"/>
              </w:rPr>
              <w:t>Пәннің негізгі мақсаты ғылыми қызметтердің үрдісі туралы  жалпы мәліметтер беру, негізгі тәсілін меңгеру, ғылыми мақалалар жазу, ғылыми зерттеулерді қарастыру.</w:t>
            </w:r>
          </w:p>
        </w:tc>
        <w:tc>
          <w:tcPr>
            <w:tcW w:w="3686" w:type="dxa"/>
            <w:tcBorders>
              <w:top w:val="single" w:sz="4" w:space="0" w:color="auto"/>
              <w:left w:val="single" w:sz="4" w:space="0" w:color="auto"/>
              <w:bottom w:val="single" w:sz="4" w:space="0" w:color="auto"/>
              <w:right w:val="single" w:sz="4" w:space="0" w:color="auto"/>
            </w:tcBorders>
          </w:tcPr>
          <w:p w:rsidR="00D2688E" w:rsidRPr="005F300B" w:rsidRDefault="00D2688E" w:rsidP="005F300B">
            <w:pPr>
              <w:tabs>
                <w:tab w:val="left" w:pos="9000"/>
              </w:tabs>
              <w:ind w:firstLine="0"/>
              <w:rPr>
                <w:rFonts w:ascii="Times New Roman" w:hAnsi="Times New Roman"/>
                <w:sz w:val="24"/>
                <w:szCs w:val="24"/>
                <w:lang w:val="kk-KZ"/>
              </w:rPr>
            </w:pPr>
            <w:r w:rsidRPr="005F300B">
              <w:rPr>
                <w:rFonts w:ascii="Times New Roman" w:hAnsi="Times New Roman"/>
                <w:sz w:val="24"/>
                <w:szCs w:val="24"/>
                <w:lang w:val="kk-KZ"/>
              </w:rPr>
              <w:t>Пәннің мазмұны. Ғылым мен ғылыми түсінік туралы ұғым. Ғылым және шығармашылық. Академиялық және универлік ғылым. Ғылыми зерттеулердің басым бағыттары. Ғылыми зерттеулердің ұйымдастыру мен жоспарлаудың әдісі. Мәселелерді анықтау және мақсат пен талап қою. Материалдар мен жұмыс тәсілін таңдау. Басқарудағы ғылыми зерттеулер. Теориялық және экспериментальды зерттеулер.</w:t>
            </w:r>
          </w:p>
          <w:p w:rsidR="00D2688E" w:rsidRPr="005F300B" w:rsidRDefault="00D2688E" w:rsidP="005F300B">
            <w:pPr>
              <w:tabs>
                <w:tab w:val="left" w:pos="9000"/>
              </w:tabs>
              <w:ind w:firstLine="0"/>
              <w:rPr>
                <w:rFonts w:ascii="Times New Roman" w:hAnsi="Times New Roman"/>
                <w:sz w:val="24"/>
                <w:szCs w:val="24"/>
              </w:rPr>
            </w:pPr>
            <w:r w:rsidRPr="005F300B">
              <w:rPr>
                <w:rFonts w:ascii="Times New Roman" w:hAnsi="Times New Roman"/>
                <w:sz w:val="24"/>
                <w:szCs w:val="24"/>
                <w:lang w:val="kk-KZ"/>
              </w:rPr>
              <w:t xml:space="preserve">Ғылыми зерттеудегі стандартизация. Эксперименттің </w:t>
            </w:r>
            <w:r w:rsidRPr="005F300B">
              <w:rPr>
                <w:rFonts w:ascii="Times New Roman" w:hAnsi="Times New Roman"/>
                <w:sz w:val="24"/>
                <w:szCs w:val="24"/>
                <w:lang w:val="kk-KZ"/>
              </w:rPr>
              <w:lastRenderedPageBreak/>
              <w:t xml:space="preserve">жоспарлаудың әдістері. Корреляциялық анализ. Ғылыми зерттеулердің қорытындысын талдау. Ғылыми мақалалар, </w:t>
            </w:r>
            <w:r w:rsidRPr="005F300B">
              <w:rPr>
                <w:rFonts w:ascii="Times New Roman" w:hAnsi="Times New Roman"/>
                <w:sz w:val="24"/>
                <w:szCs w:val="24"/>
              </w:rPr>
              <w:t>диссертация.</w:t>
            </w:r>
          </w:p>
        </w:tc>
        <w:tc>
          <w:tcPr>
            <w:tcW w:w="1985" w:type="dxa"/>
            <w:tcBorders>
              <w:top w:val="single" w:sz="4" w:space="0" w:color="auto"/>
              <w:left w:val="single" w:sz="4" w:space="0" w:color="auto"/>
              <w:bottom w:val="single" w:sz="4" w:space="0" w:color="auto"/>
              <w:right w:val="single" w:sz="4" w:space="0" w:color="auto"/>
            </w:tcBorders>
          </w:tcPr>
          <w:p w:rsidR="00D2688E" w:rsidRPr="005F300B" w:rsidRDefault="002D5C34" w:rsidP="005F300B">
            <w:pPr>
              <w:tabs>
                <w:tab w:val="left" w:pos="9000"/>
              </w:tabs>
              <w:ind w:firstLine="0"/>
              <w:rPr>
                <w:rFonts w:ascii="Times New Roman" w:hAnsi="Times New Roman"/>
                <w:sz w:val="24"/>
                <w:szCs w:val="24"/>
              </w:rPr>
            </w:pPr>
            <w:r w:rsidRPr="005F300B">
              <w:rPr>
                <w:rFonts w:ascii="Times New Roman" w:hAnsi="Times New Roman"/>
                <w:sz w:val="24"/>
                <w:szCs w:val="24"/>
                <w:lang w:val="kk-KZ"/>
              </w:rPr>
              <w:lastRenderedPageBreak/>
              <w:t xml:space="preserve">Оқудың нәтижесінде магистранттар </w:t>
            </w:r>
            <w:r w:rsidRPr="005F300B">
              <w:rPr>
                <w:rFonts w:ascii="Times New Roman" w:eastAsia="Cambria" w:hAnsi="Times New Roman"/>
                <w:sz w:val="24"/>
                <w:szCs w:val="24"/>
                <w:lang w:val="kk-KZ"/>
              </w:rPr>
              <w:t>ғылыми қызметтердің үрдісі туралы  жалпы мәліметтер алады, негізгі тәсілін меңгереді, ғылыми мақалалар жазу, ғылыми зерттеулерді қарастырады.</w:t>
            </w:r>
          </w:p>
        </w:tc>
        <w:tc>
          <w:tcPr>
            <w:tcW w:w="1842" w:type="dxa"/>
            <w:tcBorders>
              <w:top w:val="single" w:sz="4" w:space="0" w:color="auto"/>
              <w:left w:val="single" w:sz="4" w:space="0" w:color="auto"/>
              <w:bottom w:val="single" w:sz="4" w:space="0" w:color="auto"/>
              <w:right w:val="single" w:sz="4" w:space="0" w:color="auto"/>
            </w:tcBorders>
          </w:tcPr>
          <w:p w:rsidR="002D5C34" w:rsidRPr="00285874" w:rsidRDefault="002D5C34" w:rsidP="001E2227">
            <w:pPr>
              <w:tabs>
                <w:tab w:val="left" w:pos="9000"/>
              </w:tabs>
              <w:ind w:firstLine="0"/>
              <w:rPr>
                <w:rFonts w:ascii="Times New Roman" w:hAnsi="Times New Roman"/>
                <w:sz w:val="24"/>
                <w:szCs w:val="24"/>
                <w:lang w:val="kk-KZ"/>
              </w:rPr>
            </w:pPr>
            <w:r w:rsidRPr="00285874">
              <w:rPr>
                <w:rFonts w:ascii="Times New Roman" w:hAnsi="Times New Roman"/>
                <w:sz w:val="24"/>
                <w:szCs w:val="24"/>
                <w:lang w:val="kk-KZ"/>
              </w:rPr>
              <w:t>Философия, ақпараттық технология, әр түрлі мәселелердің теориялық шешімі</w:t>
            </w:r>
          </w:p>
        </w:tc>
        <w:tc>
          <w:tcPr>
            <w:tcW w:w="1276" w:type="dxa"/>
            <w:tcBorders>
              <w:top w:val="single" w:sz="4" w:space="0" w:color="auto"/>
              <w:left w:val="single" w:sz="4" w:space="0" w:color="auto"/>
              <w:bottom w:val="single" w:sz="4" w:space="0" w:color="auto"/>
              <w:right w:val="single" w:sz="4" w:space="0" w:color="auto"/>
            </w:tcBorders>
          </w:tcPr>
          <w:p w:rsidR="00D2688E" w:rsidRPr="00285874" w:rsidRDefault="002D5C34" w:rsidP="001E2227">
            <w:pPr>
              <w:tabs>
                <w:tab w:val="left" w:pos="9000"/>
              </w:tabs>
              <w:ind w:firstLine="0"/>
              <w:rPr>
                <w:rFonts w:ascii="Times New Roman" w:hAnsi="Times New Roman"/>
                <w:sz w:val="24"/>
                <w:szCs w:val="24"/>
              </w:rPr>
            </w:pPr>
            <w:r w:rsidRPr="00285874">
              <w:rPr>
                <w:rFonts w:ascii="Times New Roman" w:hAnsi="Times New Roman"/>
                <w:sz w:val="24"/>
                <w:szCs w:val="24"/>
                <w:lang w:val="kk-KZ"/>
              </w:rPr>
              <w:t>Менеджменттің теорияся мен пратикасы, инновациялық менеджмент, экономикалық тәуекел</w:t>
            </w:r>
          </w:p>
        </w:tc>
        <w:tc>
          <w:tcPr>
            <w:tcW w:w="1276" w:type="dxa"/>
            <w:tcBorders>
              <w:top w:val="single" w:sz="4" w:space="0" w:color="auto"/>
              <w:left w:val="single" w:sz="4" w:space="0" w:color="auto"/>
              <w:bottom w:val="single" w:sz="4" w:space="0" w:color="auto"/>
              <w:right w:val="single" w:sz="4" w:space="0" w:color="auto"/>
            </w:tcBorders>
          </w:tcPr>
          <w:p w:rsidR="00D2688E" w:rsidRPr="00285874" w:rsidRDefault="00D2688E" w:rsidP="001E2227">
            <w:pPr>
              <w:tabs>
                <w:tab w:val="left" w:pos="9000"/>
              </w:tabs>
              <w:ind w:right="354" w:firstLine="0"/>
              <w:rPr>
                <w:rFonts w:ascii="Times New Roman" w:hAnsi="Times New Roman"/>
                <w:sz w:val="24"/>
                <w:szCs w:val="24"/>
              </w:rPr>
            </w:pPr>
            <w:r w:rsidRPr="00285874">
              <w:rPr>
                <w:rFonts w:ascii="Times New Roman" w:hAnsi="Times New Roman"/>
                <w:sz w:val="24"/>
                <w:szCs w:val="24"/>
              </w:rPr>
              <w:t>2</w:t>
            </w:r>
          </w:p>
        </w:tc>
      </w:tr>
      <w:tr w:rsidR="00D2688E" w:rsidRPr="00285874" w:rsidTr="001E2227">
        <w:tc>
          <w:tcPr>
            <w:tcW w:w="567" w:type="dxa"/>
            <w:tcBorders>
              <w:top w:val="single" w:sz="4" w:space="0" w:color="auto"/>
              <w:left w:val="single" w:sz="4" w:space="0" w:color="auto"/>
              <w:bottom w:val="single" w:sz="4" w:space="0" w:color="auto"/>
              <w:right w:val="single" w:sz="4" w:space="0" w:color="auto"/>
            </w:tcBorders>
          </w:tcPr>
          <w:p w:rsidR="00D2688E" w:rsidRPr="00285874" w:rsidRDefault="00D2688E" w:rsidP="001E2227">
            <w:pPr>
              <w:tabs>
                <w:tab w:val="left" w:pos="9000"/>
              </w:tabs>
              <w:ind w:right="354" w:firstLine="0"/>
              <w:rPr>
                <w:rFonts w:ascii="Times New Roman" w:hAnsi="Times New Roman"/>
                <w:sz w:val="24"/>
                <w:szCs w:val="24"/>
              </w:rPr>
            </w:pPr>
            <w:r w:rsidRPr="00285874">
              <w:rPr>
                <w:rFonts w:ascii="Times New Roman" w:hAnsi="Times New Roman"/>
                <w:sz w:val="24"/>
                <w:szCs w:val="24"/>
              </w:rPr>
              <w:lastRenderedPageBreak/>
              <w:t>2</w:t>
            </w:r>
          </w:p>
        </w:tc>
        <w:tc>
          <w:tcPr>
            <w:tcW w:w="2127" w:type="dxa"/>
            <w:tcBorders>
              <w:top w:val="single" w:sz="4" w:space="0" w:color="auto"/>
              <w:left w:val="single" w:sz="4" w:space="0" w:color="auto"/>
              <w:bottom w:val="single" w:sz="4" w:space="0" w:color="auto"/>
              <w:right w:val="single" w:sz="4" w:space="0" w:color="auto"/>
            </w:tcBorders>
          </w:tcPr>
          <w:p w:rsidR="00D2688E" w:rsidRPr="005F300B" w:rsidRDefault="002D5C34" w:rsidP="005F300B">
            <w:pPr>
              <w:tabs>
                <w:tab w:val="left" w:pos="9000"/>
              </w:tabs>
              <w:ind w:firstLine="0"/>
              <w:rPr>
                <w:rFonts w:ascii="Times New Roman" w:hAnsi="Times New Roman"/>
                <w:sz w:val="24"/>
                <w:szCs w:val="24"/>
              </w:rPr>
            </w:pPr>
            <w:r w:rsidRPr="005F300B">
              <w:rPr>
                <w:rFonts w:ascii="Times New Roman" w:hAnsi="Times New Roman"/>
                <w:sz w:val="24"/>
                <w:szCs w:val="24"/>
              </w:rPr>
              <w:t xml:space="preserve">MSFOA 5206 </w:t>
            </w:r>
            <w:r w:rsidRPr="005F300B">
              <w:rPr>
                <w:rFonts w:ascii="Times New Roman" w:hAnsi="Times New Roman"/>
                <w:sz w:val="24"/>
                <w:szCs w:val="24"/>
                <w:lang w:val="kk-KZ"/>
              </w:rPr>
              <w:t>Қаржылық есеп пен аудиттің халықаралық стандарты</w:t>
            </w:r>
          </w:p>
        </w:tc>
        <w:tc>
          <w:tcPr>
            <w:tcW w:w="3118" w:type="dxa"/>
            <w:tcBorders>
              <w:top w:val="single" w:sz="4" w:space="0" w:color="auto"/>
              <w:left w:val="single" w:sz="4" w:space="0" w:color="auto"/>
              <w:bottom w:val="single" w:sz="4" w:space="0" w:color="auto"/>
              <w:right w:val="single" w:sz="4" w:space="0" w:color="auto"/>
            </w:tcBorders>
          </w:tcPr>
          <w:p w:rsidR="00D2688E" w:rsidRPr="005F300B" w:rsidRDefault="002D5C34" w:rsidP="005F300B">
            <w:pPr>
              <w:tabs>
                <w:tab w:val="left" w:pos="0"/>
                <w:tab w:val="left" w:pos="9000"/>
              </w:tabs>
              <w:ind w:firstLine="0"/>
              <w:rPr>
                <w:rFonts w:ascii="Times New Roman" w:hAnsi="Times New Roman"/>
                <w:sz w:val="24"/>
                <w:szCs w:val="24"/>
              </w:rPr>
            </w:pPr>
            <w:r w:rsidRPr="005F300B">
              <w:rPr>
                <w:rFonts w:ascii="Times New Roman" w:hAnsi="Times New Roman"/>
                <w:sz w:val="24"/>
                <w:szCs w:val="24"/>
                <w:lang w:val="kk-KZ"/>
              </w:rPr>
              <w:t>Пәннің мақсаты қаржылық есептің халықаралық стандартын оқу, оны отандық кәсіпорындарда қолдану.</w:t>
            </w:r>
          </w:p>
        </w:tc>
        <w:tc>
          <w:tcPr>
            <w:tcW w:w="3686" w:type="dxa"/>
            <w:tcBorders>
              <w:top w:val="single" w:sz="4" w:space="0" w:color="auto"/>
              <w:left w:val="single" w:sz="4" w:space="0" w:color="auto"/>
              <w:bottom w:val="single" w:sz="4" w:space="0" w:color="auto"/>
              <w:right w:val="single" w:sz="4" w:space="0" w:color="auto"/>
            </w:tcBorders>
          </w:tcPr>
          <w:p w:rsidR="00D2688E" w:rsidRPr="005F300B" w:rsidRDefault="002D5C34" w:rsidP="005F300B">
            <w:pPr>
              <w:tabs>
                <w:tab w:val="left" w:pos="9000"/>
              </w:tabs>
              <w:ind w:firstLine="0"/>
              <w:rPr>
                <w:rFonts w:ascii="Times New Roman" w:hAnsi="Times New Roman"/>
                <w:sz w:val="24"/>
                <w:szCs w:val="24"/>
              </w:rPr>
            </w:pPr>
            <w:r w:rsidRPr="005F300B">
              <w:rPr>
                <w:rFonts w:ascii="Times New Roman" w:hAnsi="Times New Roman"/>
                <w:sz w:val="24"/>
                <w:szCs w:val="24"/>
                <w:lang w:val="kk-KZ"/>
              </w:rPr>
              <w:t xml:space="preserve">Қаржылық есептің халықаралық стандарты. Қаржылық есептің ұлттық стандарты. Ұлттық кәсіпорындарға </w:t>
            </w:r>
            <w:r w:rsidRPr="005F300B">
              <w:rPr>
                <w:rFonts w:ascii="Times New Roman" w:hAnsi="Times New Roman"/>
                <w:sz w:val="24"/>
                <w:szCs w:val="24"/>
              </w:rPr>
              <w:t>МСФО</w:t>
            </w:r>
            <w:r w:rsidRPr="005F300B">
              <w:rPr>
                <w:rFonts w:ascii="Times New Roman" w:hAnsi="Times New Roman"/>
                <w:sz w:val="24"/>
                <w:szCs w:val="24"/>
                <w:lang w:val="kk-KZ"/>
              </w:rPr>
              <w:t xml:space="preserve"> әсері. Аудиттік қызмет.</w:t>
            </w:r>
          </w:p>
        </w:tc>
        <w:tc>
          <w:tcPr>
            <w:tcW w:w="1985" w:type="dxa"/>
            <w:tcBorders>
              <w:top w:val="single" w:sz="4" w:space="0" w:color="auto"/>
              <w:left w:val="single" w:sz="4" w:space="0" w:color="auto"/>
              <w:bottom w:val="single" w:sz="4" w:space="0" w:color="auto"/>
              <w:right w:val="single" w:sz="4" w:space="0" w:color="auto"/>
            </w:tcBorders>
          </w:tcPr>
          <w:p w:rsidR="00D2688E" w:rsidRPr="005F300B" w:rsidRDefault="002D5C34" w:rsidP="005F300B">
            <w:pPr>
              <w:tabs>
                <w:tab w:val="left" w:pos="9000"/>
              </w:tabs>
              <w:ind w:firstLine="0"/>
              <w:rPr>
                <w:rFonts w:ascii="Times New Roman" w:hAnsi="Times New Roman"/>
                <w:sz w:val="24"/>
                <w:szCs w:val="24"/>
              </w:rPr>
            </w:pPr>
            <w:r w:rsidRPr="005F300B">
              <w:rPr>
                <w:rFonts w:ascii="Times New Roman" w:hAnsi="Times New Roman"/>
                <w:sz w:val="24"/>
                <w:szCs w:val="24"/>
                <w:lang w:val="kk-KZ"/>
              </w:rPr>
              <w:t>Осы пәнді оқу барысында магистранттар қаржылық есеп пен аудиттің халықаралық стандарты туралы мағлұматтар алады.</w:t>
            </w:r>
          </w:p>
        </w:tc>
        <w:tc>
          <w:tcPr>
            <w:tcW w:w="1842" w:type="dxa"/>
            <w:tcBorders>
              <w:top w:val="single" w:sz="4" w:space="0" w:color="auto"/>
              <w:left w:val="single" w:sz="4" w:space="0" w:color="auto"/>
              <w:bottom w:val="single" w:sz="4" w:space="0" w:color="auto"/>
              <w:right w:val="single" w:sz="4" w:space="0" w:color="auto"/>
            </w:tcBorders>
          </w:tcPr>
          <w:p w:rsidR="00D2688E" w:rsidRPr="00285874" w:rsidRDefault="002D5C34" w:rsidP="001E2227">
            <w:pPr>
              <w:tabs>
                <w:tab w:val="left" w:pos="9000"/>
              </w:tabs>
              <w:ind w:firstLine="0"/>
              <w:rPr>
                <w:rFonts w:ascii="Times New Roman" w:hAnsi="Times New Roman"/>
                <w:sz w:val="24"/>
                <w:szCs w:val="24"/>
              </w:rPr>
            </w:pPr>
            <w:r w:rsidRPr="00285874">
              <w:rPr>
                <w:rFonts w:ascii="Times New Roman" w:hAnsi="Times New Roman"/>
                <w:sz w:val="24"/>
                <w:szCs w:val="24"/>
                <w:lang w:val="kk-KZ"/>
              </w:rPr>
              <w:t>Менеджменттің теорияся мен пратикасы</w:t>
            </w:r>
          </w:p>
        </w:tc>
        <w:tc>
          <w:tcPr>
            <w:tcW w:w="1276" w:type="dxa"/>
            <w:tcBorders>
              <w:top w:val="single" w:sz="4" w:space="0" w:color="auto"/>
              <w:left w:val="single" w:sz="4" w:space="0" w:color="auto"/>
              <w:bottom w:val="single" w:sz="4" w:space="0" w:color="auto"/>
              <w:right w:val="single" w:sz="4" w:space="0" w:color="auto"/>
            </w:tcBorders>
          </w:tcPr>
          <w:p w:rsidR="00D2688E" w:rsidRPr="00285874" w:rsidRDefault="00D2688E" w:rsidP="001E2227">
            <w:pPr>
              <w:tabs>
                <w:tab w:val="left" w:pos="9000"/>
              </w:tabs>
              <w:ind w:firstLine="0"/>
              <w:rPr>
                <w:rFonts w:ascii="Times New Roman" w:hAnsi="Times New Roman"/>
                <w:sz w:val="24"/>
                <w:szCs w:val="24"/>
              </w:rPr>
            </w:pPr>
            <w:r w:rsidRPr="00285874">
              <w:rPr>
                <w:rFonts w:ascii="Times New Roman" w:hAnsi="Times New Roman"/>
                <w:sz w:val="24"/>
                <w:szCs w:val="24"/>
              </w:rPr>
              <w:t>Аудит</w:t>
            </w:r>
          </w:p>
        </w:tc>
        <w:tc>
          <w:tcPr>
            <w:tcW w:w="1276" w:type="dxa"/>
            <w:tcBorders>
              <w:top w:val="single" w:sz="4" w:space="0" w:color="auto"/>
              <w:left w:val="single" w:sz="4" w:space="0" w:color="auto"/>
              <w:bottom w:val="single" w:sz="4" w:space="0" w:color="auto"/>
              <w:right w:val="single" w:sz="4" w:space="0" w:color="auto"/>
            </w:tcBorders>
          </w:tcPr>
          <w:p w:rsidR="00D2688E" w:rsidRPr="00285874" w:rsidRDefault="00D2688E" w:rsidP="001E2227">
            <w:pPr>
              <w:tabs>
                <w:tab w:val="left" w:pos="9000"/>
              </w:tabs>
              <w:ind w:right="354" w:firstLine="0"/>
              <w:rPr>
                <w:rFonts w:ascii="Times New Roman" w:hAnsi="Times New Roman"/>
                <w:sz w:val="24"/>
                <w:szCs w:val="24"/>
              </w:rPr>
            </w:pPr>
            <w:r w:rsidRPr="00285874">
              <w:rPr>
                <w:rFonts w:ascii="Times New Roman" w:hAnsi="Times New Roman"/>
                <w:sz w:val="24"/>
                <w:szCs w:val="24"/>
              </w:rPr>
              <w:t>3</w:t>
            </w:r>
          </w:p>
        </w:tc>
      </w:tr>
      <w:tr w:rsidR="00D2688E" w:rsidRPr="00285874" w:rsidTr="001E2227">
        <w:tc>
          <w:tcPr>
            <w:tcW w:w="567" w:type="dxa"/>
            <w:tcBorders>
              <w:top w:val="single" w:sz="4" w:space="0" w:color="auto"/>
              <w:left w:val="single" w:sz="4" w:space="0" w:color="auto"/>
              <w:bottom w:val="single" w:sz="4" w:space="0" w:color="auto"/>
              <w:right w:val="single" w:sz="4" w:space="0" w:color="auto"/>
            </w:tcBorders>
          </w:tcPr>
          <w:p w:rsidR="00D2688E" w:rsidRPr="00285874" w:rsidRDefault="00D2688E" w:rsidP="001E2227">
            <w:pPr>
              <w:tabs>
                <w:tab w:val="left" w:pos="9000"/>
              </w:tabs>
              <w:ind w:right="354" w:firstLine="0"/>
              <w:rPr>
                <w:rFonts w:ascii="Times New Roman" w:hAnsi="Times New Roman"/>
                <w:sz w:val="24"/>
                <w:szCs w:val="24"/>
              </w:rPr>
            </w:pPr>
            <w:r w:rsidRPr="00285874">
              <w:rPr>
                <w:rFonts w:ascii="Times New Roman" w:hAnsi="Times New Roman"/>
                <w:sz w:val="24"/>
                <w:szCs w:val="24"/>
              </w:rPr>
              <w:t>3</w:t>
            </w:r>
          </w:p>
        </w:tc>
        <w:tc>
          <w:tcPr>
            <w:tcW w:w="2127" w:type="dxa"/>
            <w:tcBorders>
              <w:top w:val="single" w:sz="4" w:space="0" w:color="auto"/>
              <w:left w:val="single" w:sz="4" w:space="0" w:color="auto"/>
              <w:bottom w:val="single" w:sz="4" w:space="0" w:color="auto"/>
              <w:right w:val="single" w:sz="4" w:space="0" w:color="auto"/>
            </w:tcBorders>
          </w:tcPr>
          <w:p w:rsidR="00D2688E" w:rsidRPr="005F300B" w:rsidRDefault="000A0162" w:rsidP="005F300B">
            <w:pPr>
              <w:tabs>
                <w:tab w:val="left" w:pos="9000"/>
              </w:tabs>
              <w:ind w:firstLine="0"/>
              <w:rPr>
                <w:rFonts w:ascii="Times New Roman" w:hAnsi="Times New Roman"/>
                <w:sz w:val="24"/>
                <w:szCs w:val="24"/>
              </w:rPr>
            </w:pPr>
            <w:r w:rsidRPr="005F300B">
              <w:rPr>
                <w:rFonts w:ascii="Times New Roman" w:hAnsi="Times New Roman"/>
                <w:sz w:val="24"/>
                <w:szCs w:val="24"/>
              </w:rPr>
              <w:t xml:space="preserve">FM 5207 </w:t>
            </w:r>
            <w:r w:rsidRPr="005F300B">
              <w:rPr>
                <w:rFonts w:ascii="Times New Roman" w:hAnsi="Times New Roman"/>
                <w:sz w:val="24"/>
                <w:szCs w:val="24"/>
                <w:lang w:val="kk-KZ"/>
              </w:rPr>
              <w:t xml:space="preserve">Қаржылық </w:t>
            </w:r>
            <w:r w:rsidRPr="005F300B">
              <w:rPr>
                <w:rFonts w:ascii="Times New Roman" w:hAnsi="Times New Roman"/>
                <w:sz w:val="24"/>
                <w:szCs w:val="24"/>
              </w:rPr>
              <w:t>менеджмент (</w:t>
            </w:r>
            <w:r w:rsidRPr="005F300B">
              <w:rPr>
                <w:rFonts w:ascii="Times New Roman" w:hAnsi="Times New Roman"/>
                <w:sz w:val="24"/>
                <w:szCs w:val="24"/>
                <w:lang w:val="kk-KZ"/>
              </w:rPr>
              <w:t xml:space="preserve">жылжытылған </w:t>
            </w:r>
            <w:r w:rsidRPr="005F300B">
              <w:rPr>
                <w:rFonts w:ascii="Times New Roman" w:hAnsi="Times New Roman"/>
                <w:sz w:val="24"/>
                <w:szCs w:val="24"/>
              </w:rPr>
              <w:t>курс)</w:t>
            </w:r>
          </w:p>
        </w:tc>
        <w:tc>
          <w:tcPr>
            <w:tcW w:w="3118" w:type="dxa"/>
            <w:tcBorders>
              <w:top w:val="single" w:sz="4" w:space="0" w:color="auto"/>
              <w:left w:val="single" w:sz="4" w:space="0" w:color="auto"/>
              <w:bottom w:val="single" w:sz="4" w:space="0" w:color="auto"/>
              <w:right w:val="single" w:sz="4" w:space="0" w:color="auto"/>
            </w:tcBorders>
          </w:tcPr>
          <w:p w:rsidR="00D2688E" w:rsidRPr="005F300B" w:rsidRDefault="000A0162" w:rsidP="005F300B">
            <w:pPr>
              <w:tabs>
                <w:tab w:val="left" w:pos="0"/>
                <w:tab w:val="left" w:pos="9000"/>
              </w:tabs>
              <w:ind w:firstLine="0"/>
              <w:rPr>
                <w:rFonts w:ascii="Times New Roman" w:hAnsi="Times New Roman"/>
                <w:sz w:val="24"/>
                <w:szCs w:val="24"/>
              </w:rPr>
            </w:pPr>
            <w:r w:rsidRPr="005F300B">
              <w:rPr>
                <w:rFonts w:ascii="Times New Roman" w:hAnsi="Times New Roman"/>
                <w:sz w:val="24"/>
                <w:szCs w:val="24"/>
                <w:lang w:val="kk-KZ"/>
              </w:rPr>
              <w:t>Пәннің мақсаты магистранттарға қаржылық менеджменттің негізгі теориялық мағлұматтарды үйрету. Осының бәрі ұйымдардың стратегиясын жасау үшін қолданылады.</w:t>
            </w:r>
          </w:p>
        </w:tc>
        <w:tc>
          <w:tcPr>
            <w:tcW w:w="3686" w:type="dxa"/>
            <w:tcBorders>
              <w:top w:val="single" w:sz="4" w:space="0" w:color="auto"/>
              <w:left w:val="single" w:sz="4" w:space="0" w:color="auto"/>
              <w:bottom w:val="single" w:sz="4" w:space="0" w:color="auto"/>
              <w:right w:val="single" w:sz="4" w:space="0" w:color="auto"/>
            </w:tcBorders>
          </w:tcPr>
          <w:p w:rsidR="000A0162" w:rsidRPr="005F300B" w:rsidRDefault="000A0162" w:rsidP="005F300B">
            <w:pPr>
              <w:tabs>
                <w:tab w:val="left" w:pos="9000"/>
              </w:tabs>
              <w:ind w:firstLine="0"/>
              <w:rPr>
                <w:rFonts w:ascii="Times New Roman" w:hAnsi="Times New Roman"/>
                <w:sz w:val="24"/>
                <w:szCs w:val="24"/>
                <w:lang w:val="kk-KZ"/>
              </w:rPr>
            </w:pPr>
            <w:r w:rsidRPr="005F300B">
              <w:rPr>
                <w:rFonts w:ascii="Times New Roman" w:hAnsi="Times New Roman"/>
                <w:sz w:val="24"/>
                <w:szCs w:val="24"/>
                <w:lang w:val="kk-KZ"/>
              </w:rPr>
              <w:t>«Қаржылық менеджмент» курсы жалпы математикалық және ғылыми жаратылыстану негізінде болады және жоғары сапалы мамандар дайындап шығарады және олар теориялық, методологиялық басқаруды кез  келген жоғары кәсіпорындар мен шаруашылықта қолданады.</w:t>
            </w:r>
          </w:p>
          <w:p w:rsidR="00D2688E" w:rsidRPr="005F300B" w:rsidRDefault="00D2688E" w:rsidP="005F300B">
            <w:pPr>
              <w:tabs>
                <w:tab w:val="left" w:pos="9000"/>
              </w:tabs>
              <w:ind w:firstLine="0"/>
              <w:rPr>
                <w:rFonts w:ascii="Times New Roman" w:hAnsi="Times New Roman"/>
                <w:sz w:val="24"/>
                <w:szCs w:val="24"/>
                <w:lang w:val="kk-KZ"/>
              </w:rPr>
            </w:pPr>
          </w:p>
        </w:tc>
        <w:tc>
          <w:tcPr>
            <w:tcW w:w="1985" w:type="dxa"/>
            <w:tcBorders>
              <w:top w:val="single" w:sz="4" w:space="0" w:color="auto"/>
              <w:left w:val="single" w:sz="4" w:space="0" w:color="auto"/>
              <w:bottom w:val="single" w:sz="4" w:space="0" w:color="auto"/>
              <w:right w:val="single" w:sz="4" w:space="0" w:color="auto"/>
            </w:tcBorders>
          </w:tcPr>
          <w:p w:rsidR="00D2688E" w:rsidRPr="005F300B" w:rsidRDefault="000A0162" w:rsidP="005F300B">
            <w:pPr>
              <w:tabs>
                <w:tab w:val="left" w:pos="9000"/>
              </w:tabs>
              <w:ind w:firstLine="0"/>
              <w:rPr>
                <w:rFonts w:ascii="Times New Roman" w:hAnsi="Times New Roman"/>
                <w:sz w:val="24"/>
                <w:szCs w:val="24"/>
                <w:lang w:val="kk-KZ"/>
              </w:rPr>
            </w:pPr>
            <w:r w:rsidRPr="005F300B">
              <w:rPr>
                <w:rFonts w:ascii="Times New Roman" w:hAnsi="Times New Roman"/>
                <w:sz w:val="24"/>
                <w:szCs w:val="24"/>
                <w:lang w:val="kk-KZ"/>
              </w:rPr>
              <w:t>Пәннің қорытындысы бойынша магистранттар ұйымдық стратегияға кажет қаржылық менеджменттің білімімен қамтамасыз етеді.</w:t>
            </w:r>
          </w:p>
        </w:tc>
        <w:tc>
          <w:tcPr>
            <w:tcW w:w="1842" w:type="dxa"/>
            <w:tcBorders>
              <w:top w:val="single" w:sz="4" w:space="0" w:color="auto"/>
              <w:left w:val="single" w:sz="4" w:space="0" w:color="auto"/>
              <w:bottom w:val="single" w:sz="4" w:space="0" w:color="auto"/>
              <w:right w:val="single" w:sz="4" w:space="0" w:color="auto"/>
            </w:tcBorders>
          </w:tcPr>
          <w:p w:rsidR="00D2688E" w:rsidRPr="00285874" w:rsidRDefault="00D2688E" w:rsidP="001E2227">
            <w:pPr>
              <w:tabs>
                <w:tab w:val="left" w:pos="9000"/>
              </w:tabs>
              <w:ind w:firstLine="0"/>
              <w:rPr>
                <w:rFonts w:ascii="Times New Roman" w:hAnsi="Times New Roman"/>
                <w:sz w:val="24"/>
                <w:szCs w:val="24"/>
              </w:rPr>
            </w:pPr>
            <w:r w:rsidRPr="00285874">
              <w:rPr>
                <w:rFonts w:ascii="Times New Roman" w:hAnsi="Times New Roman"/>
                <w:sz w:val="24"/>
                <w:szCs w:val="24"/>
              </w:rPr>
              <w:t>Менеджмент</w:t>
            </w:r>
          </w:p>
        </w:tc>
        <w:tc>
          <w:tcPr>
            <w:tcW w:w="1276" w:type="dxa"/>
            <w:tcBorders>
              <w:top w:val="single" w:sz="4" w:space="0" w:color="auto"/>
              <w:left w:val="single" w:sz="4" w:space="0" w:color="auto"/>
              <w:bottom w:val="single" w:sz="4" w:space="0" w:color="auto"/>
              <w:right w:val="single" w:sz="4" w:space="0" w:color="auto"/>
            </w:tcBorders>
          </w:tcPr>
          <w:p w:rsidR="00D2688E" w:rsidRPr="00285874" w:rsidRDefault="000A0162" w:rsidP="001E2227">
            <w:pPr>
              <w:tabs>
                <w:tab w:val="left" w:pos="9000"/>
              </w:tabs>
              <w:ind w:firstLine="0"/>
              <w:rPr>
                <w:rFonts w:ascii="Times New Roman" w:hAnsi="Times New Roman"/>
                <w:sz w:val="24"/>
                <w:szCs w:val="24"/>
              </w:rPr>
            </w:pPr>
            <w:proofErr w:type="spellStart"/>
            <w:r w:rsidRPr="00285874">
              <w:rPr>
                <w:rFonts w:ascii="Times New Roman" w:hAnsi="Times New Roman"/>
                <w:sz w:val="24"/>
                <w:szCs w:val="24"/>
              </w:rPr>
              <w:t>Корпоративті</w:t>
            </w:r>
            <w:proofErr w:type="gramStart"/>
            <w:r w:rsidRPr="00285874">
              <w:rPr>
                <w:rFonts w:ascii="Times New Roman" w:hAnsi="Times New Roman"/>
                <w:sz w:val="24"/>
                <w:szCs w:val="24"/>
              </w:rPr>
              <w:t>к</w:t>
            </w:r>
            <w:proofErr w:type="spellEnd"/>
            <w:proofErr w:type="gramEnd"/>
            <w:r w:rsidRPr="00285874">
              <w:rPr>
                <w:rFonts w:ascii="Times New Roman" w:hAnsi="Times New Roman"/>
                <w:sz w:val="24"/>
                <w:szCs w:val="24"/>
              </w:rPr>
              <w:t xml:space="preserve"> менеджмент</w:t>
            </w:r>
          </w:p>
        </w:tc>
        <w:tc>
          <w:tcPr>
            <w:tcW w:w="1276" w:type="dxa"/>
            <w:tcBorders>
              <w:top w:val="single" w:sz="4" w:space="0" w:color="auto"/>
              <w:left w:val="single" w:sz="4" w:space="0" w:color="auto"/>
              <w:bottom w:val="single" w:sz="4" w:space="0" w:color="auto"/>
              <w:right w:val="single" w:sz="4" w:space="0" w:color="auto"/>
            </w:tcBorders>
          </w:tcPr>
          <w:p w:rsidR="00D2688E" w:rsidRPr="00285874" w:rsidRDefault="00D2688E" w:rsidP="001E2227">
            <w:pPr>
              <w:tabs>
                <w:tab w:val="left" w:pos="9000"/>
              </w:tabs>
              <w:ind w:right="354" w:firstLine="0"/>
              <w:rPr>
                <w:rFonts w:ascii="Times New Roman" w:hAnsi="Times New Roman"/>
                <w:sz w:val="24"/>
                <w:szCs w:val="24"/>
              </w:rPr>
            </w:pPr>
            <w:r w:rsidRPr="00285874">
              <w:rPr>
                <w:rFonts w:ascii="Times New Roman" w:hAnsi="Times New Roman"/>
                <w:sz w:val="24"/>
                <w:szCs w:val="24"/>
              </w:rPr>
              <w:t>1</w:t>
            </w:r>
          </w:p>
        </w:tc>
      </w:tr>
      <w:tr w:rsidR="005F300B" w:rsidRPr="00220FCC" w:rsidTr="001E2227">
        <w:tc>
          <w:tcPr>
            <w:tcW w:w="567" w:type="dxa"/>
            <w:tcBorders>
              <w:top w:val="single" w:sz="4" w:space="0" w:color="auto"/>
              <w:left w:val="single" w:sz="4" w:space="0" w:color="auto"/>
              <w:bottom w:val="single" w:sz="4" w:space="0" w:color="auto"/>
              <w:right w:val="single" w:sz="4" w:space="0" w:color="auto"/>
            </w:tcBorders>
          </w:tcPr>
          <w:p w:rsidR="005F300B" w:rsidRPr="00E1633E" w:rsidRDefault="00E1633E" w:rsidP="001E2227">
            <w:pPr>
              <w:tabs>
                <w:tab w:val="left" w:pos="9000"/>
              </w:tabs>
              <w:ind w:right="354" w:firstLine="0"/>
              <w:rPr>
                <w:rFonts w:ascii="Times New Roman" w:hAnsi="Times New Roman"/>
                <w:sz w:val="24"/>
                <w:szCs w:val="24"/>
                <w:lang w:val="kk-KZ"/>
              </w:rPr>
            </w:pPr>
            <w:r>
              <w:rPr>
                <w:rFonts w:ascii="Times New Roman" w:hAnsi="Times New Roman"/>
                <w:sz w:val="24"/>
                <w:szCs w:val="24"/>
                <w:lang w:val="kk-KZ"/>
              </w:rPr>
              <w:t>4</w:t>
            </w:r>
          </w:p>
        </w:tc>
        <w:tc>
          <w:tcPr>
            <w:tcW w:w="2127" w:type="dxa"/>
            <w:tcBorders>
              <w:top w:val="single" w:sz="4" w:space="0" w:color="auto"/>
              <w:left w:val="single" w:sz="4" w:space="0" w:color="auto"/>
              <w:bottom w:val="single" w:sz="4" w:space="0" w:color="auto"/>
              <w:right w:val="single" w:sz="4" w:space="0" w:color="auto"/>
            </w:tcBorders>
          </w:tcPr>
          <w:p w:rsidR="005F300B" w:rsidRPr="005F300B" w:rsidRDefault="005F300B" w:rsidP="005F300B">
            <w:pPr>
              <w:tabs>
                <w:tab w:val="left" w:pos="9000"/>
              </w:tabs>
              <w:ind w:firstLine="0"/>
              <w:rPr>
                <w:rFonts w:ascii="Times New Roman" w:hAnsi="Times New Roman"/>
                <w:sz w:val="24"/>
                <w:szCs w:val="24"/>
                <w:lang w:val="kk-KZ"/>
              </w:rPr>
            </w:pPr>
            <w:r w:rsidRPr="005F300B">
              <w:rPr>
                <w:rFonts w:ascii="Times New Roman" w:hAnsi="Times New Roman"/>
                <w:sz w:val="24"/>
                <w:szCs w:val="24"/>
                <w:lang w:val="kk-KZ"/>
              </w:rPr>
              <w:t>MО 5208</w:t>
            </w:r>
            <w:r>
              <w:rPr>
                <w:rFonts w:ascii="Times New Roman" w:hAnsi="Times New Roman"/>
                <w:sz w:val="24"/>
                <w:szCs w:val="24"/>
                <w:lang w:val="kk-KZ"/>
              </w:rPr>
              <w:t xml:space="preserve"> Білім берудегі менеджмент</w:t>
            </w:r>
          </w:p>
        </w:tc>
        <w:tc>
          <w:tcPr>
            <w:tcW w:w="3118" w:type="dxa"/>
            <w:tcBorders>
              <w:top w:val="single" w:sz="4" w:space="0" w:color="auto"/>
              <w:left w:val="single" w:sz="4" w:space="0" w:color="auto"/>
              <w:bottom w:val="single" w:sz="4" w:space="0" w:color="auto"/>
              <w:right w:val="single" w:sz="4" w:space="0" w:color="auto"/>
            </w:tcBorders>
          </w:tcPr>
          <w:p w:rsidR="005F300B" w:rsidRPr="005F300B" w:rsidRDefault="00220FCC" w:rsidP="00220FCC">
            <w:pPr>
              <w:tabs>
                <w:tab w:val="left" w:pos="0"/>
                <w:tab w:val="left" w:pos="9000"/>
              </w:tabs>
              <w:ind w:firstLine="0"/>
              <w:rPr>
                <w:rFonts w:ascii="Times New Roman" w:hAnsi="Times New Roman"/>
                <w:sz w:val="24"/>
                <w:szCs w:val="24"/>
                <w:lang w:val="kk-KZ"/>
              </w:rPr>
            </w:pPr>
            <w:r>
              <w:rPr>
                <w:rFonts w:ascii="Times New Roman" w:hAnsi="Times New Roman"/>
                <w:sz w:val="24"/>
                <w:szCs w:val="24"/>
                <w:lang w:val="kk-KZ"/>
              </w:rPr>
              <w:t xml:space="preserve">Білім беру менеджменті пәнінің мақсаты магистранттарды қазіргі кезеңдегі білім беру менеджменттің негізгі концепцияларын, </w:t>
            </w:r>
            <w:r w:rsidR="00E1633E">
              <w:rPr>
                <w:rFonts w:ascii="Times New Roman" w:hAnsi="Times New Roman"/>
                <w:sz w:val="24"/>
                <w:szCs w:val="24"/>
                <w:lang w:val="kk-KZ"/>
              </w:rPr>
              <w:t xml:space="preserve">білім берудің басқару </w:t>
            </w:r>
            <w:r w:rsidR="00E1633E">
              <w:rPr>
                <w:rFonts w:ascii="Times New Roman" w:hAnsi="Times New Roman"/>
                <w:sz w:val="24"/>
                <w:szCs w:val="24"/>
                <w:lang w:val="kk-KZ"/>
              </w:rPr>
              <w:lastRenderedPageBreak/>
              <w:t>принциптері мен негізгі тәсілдерін оқыту.</w:t>
            </w:r>
            <w:r>
              <w:rPr>
                <w:rFonts w:ascii="Times New Roman" w:hAnsi="Times New Roman"/>
                <w:sz w:val="24"/>
                <w:szCs w:val="24"/>
                <w:lang w:val="kk-KZ"/>
              </w:rPr>
              <w:t xml:space="preserve"> </w:t>
            </w:r>
          </w:p>
        </w:tc>
        <w:tc>
          <w:tcPr>
            <w:tcW w:w="3686" w:type="dxa"/>
            <w:tcBorders>
              <w:top w:val="single" w:sz="4" w:space="0" w:color="auto"/>
              <w:left w:val="single" w:sz="4" w:space="0" w:color="auto"/>
              <w:bottom w:val="single" w:sz="4" w:space="0" w:color="auto"/>
              <w:right w:val="single" w:sz="4" w:space="0" w:color="auto"/>
            </w:tcBorders>
          </w:tcPr>
          <w:p w:rsidR="005F300B" w:rsidRPr="005F300B" w:rsidRDefault="00E1633E" w:rsidP="00E1633E">
            <w:pPr>
              <w:tabs>
                <w:tab w:val="left" w:pos="9000"/>
              </w:tabs>
              <w:ind w:firstLine="0"/>
              <w:rPr>
                <w:rFonts w:ascii="Times New Roman" w:hAnsi="Times New Roman"/>
                <w:sz w:val="24"/>
                <w:szCs w:val="24"/>
                <w:lang w:val="kk-KZ"/>
              </w:rPr>
            </w:pPr>
            <w:r>
              <w:rPr>
                <w:rFonts w:ascii="Times New Roman" w:hAnsi="Times New Roman"/>
                <w:sz w:val="24"/>
                <w:szCs w:val="24"/>
                <w:lang w:val="kk-KZ"/>
              </w:rPr>
              <w:lastRenderedPageBreak/>
              <w:t xml:space="preserve">Менеджмент және білім беру. Білім беру менеджменті ғылым ретінде. Білім беру менеджменті пәні мен объектісі. Білім беру менеджментінің басқар ғылымдарымен байланысы. Білім беру мекемелерінде басқарудың </w:t>
            </w:r>
            <w:r>
              <w:rPr>
                <w:rFonts w:ascii="Times New Roman" w:hAnsi="Times New Roman"/>
                <w:sz w:val="24"/>
                <w:szCs w:val="24"/>
                <w:lang w:val="kk-KZ"/>
              </w:rPr>
              <w:lastRenderedPageBreak/>
              <w:t>мәні мен қажеттілігі. Білім беру мекемелеріндегі ресурстардың ерекшелігі. Білім беру жүйесінде менеджер қызметінің мәні. Персонал әлеуметтік негіз ретінде. Персоналды басқару және еңбек ұжымды құру проблемалары. Мотивация түсінігі</w:t>
            </w:r>
          </w:p>
        </w:tc>
        <w:tc>
          <w:tcPr>
            <w:tcW w:w="1985" w:type="dxa"/>
            <w:tcBorders>
              <w:top w:val="single" w:sz="4" w:space="0" w:color="auto"/>
              <w:left w:val="single" w:sz="4" w:space="0" w:color="auto"/>
              <w:bottom w:val="single" w:sz="4" w:space="0" w:color="auto"/>
              <w:right w:val="single" w:sz="4" w:space="0" w:color="auto"/>
            </w:tcBorders>
          </w:tcPr>
          <w:p w:rsidR="005F300B" w:rsidRPr="005F300B" w:rsidRDefault="00E1633E" w:rsidP="00E1633E">
            <w:pPr>
              <w:tabs>
                <w:tab w:val="left" w:pos="9000"/>
              </w:tabs>
              <w:ind w:firstLine="0"/>
              <w:rPr>
                <w:rFonts w:ascii="Times New Roman" w:hAnsi="Times New Roman"/>
                <w:sz w:val="24"/>
                <w:szCs w:val="24"/>
                <w:lang w:val="kk-KZ"/>
              </w:rPr>
            </w:pPr>
            <w:r w:rsidRPr="005F300B">
              <w:rPr>
                <w:rFonts w:ascii="Times New Roman" w:hAnsi="Times New Roman"/>
                <w:sz w:val="24"/>
                <w:szCs w:val="24"/>
                <w:lang w:val="kk-KZ"/>
              </w:rPr>
              <w:lastRenderedPageBreak/>
              <w:t xml:space="preserve">Пәннің қорытындысы бойынша магистранттар </w:t>
            </w:r>
            <w:r>
              <w:rPr>
                <w:rFonts w:ascii="Times New Roman" w:hAnsi="Times New Roman"/>
                <w:sz w:val="24"/>
                <w:szCs w:val="24"/>
                <w:lang w:val="kk-KZ"/>
              </w:rPr>
              <w:t xml:space="preserve">білім беру менеджментінің стратегиялық </w:t>
            </w:r>
            <w:r w:rsidRPr="005F300B">
              <w:rPr>
                <w:rFonts w:ascii="Times New Roman" w:hAnsi="Times New Roman"/>
                <w:sz w:val="24"/>
                <w:szCs w:val="24"/>
                <w:lang w:val="kk-KZ"/>
              </w:rPr>
              <w:lastRenderedPageBreak/>
              <w:t>кажет</w:t>
            </w:r>
            <w:r>
              <w:rPr>
                <w:rFonts w:ascii="Times New Roman" w:hAnsi="Times New Roman"/>
                <w:sz w:val="24"/>
                <w:szCs w:val="24"/>
                <w:lang w:val="kk-KZ"/>
              </w:rPr>
              <w:t xml:space="preserve">тілігін анықтай отырып, осы пән бойынша жүйелік білім алу. </w:t>
            </w:r>
          </w:p>
        </w:tc>
        <w:tc>
          <w:tcPr>
            <w:tcW w:w="1842" w:type="dxa"/>
            <w:tcBorders>
              <w:top w:val="single" w:sz="4" w:space="0" w:color="auto"/>
              <w:left w:val="single" w:sz="4" w:space="0" w:color="auto"/>
              <w:bottom w:val="single" w:sz="4" w:space="0" w:color="auto"/>
              <w:right w:val="single" w:sz="4" w:space="0" w:color="auto"/>
            </w:tcBorders>
          </w:tcPr>
          <w:p w:rsidR="005F300B" w:rsidRPr="00220FCC" w:rsidRDefault="00E1633E" w:rsidP="001E2227">
            <w:pPr>
              <w:tabs>
                <w:tab w:val="left" w:pos="9000"/>
              </w:tabs>
              <w:ind w:firstLine="0"/>
              <w:rPr>
                <w:rFonts w:ascii="Times New Roman" w:hAnsi="Times New Roman"/>
                <w:sz w:val="24"/>
                <w:szCs w:val="24"/>
                <w:lang w:val="kk-KZ"/>
              </w:rPr>
            </w:pPr>
            <w:r>
              <w:rPr>
                <w:rFonts w:ascii="Times New Roman" w:hAnsi="Times New Roman"/>
                <w:sz w:val="24"/>
                <w:szCs w:val="24"/>
                <w:lang w:val="kk-KZ"/>
              </w:rPr>
              <w:lastRenderedPageBreak/>
              <w:t>Менеджмент Адам ресурстарын басқару</w:t>
            </w:r>
          </w:p>
        </w:tc>
        <w:tc>
          <w:tcPr>
            <w:tcW w:w="1276" w:type="dxa"/>
            <w:tcBorders>
              <w:top w:val="single" w:sz="4" w:space="0" w:color="auto"/>
              <w:left w:val="single" w:sz="4" w:space="0" w:color="auto"/>
              <w:bottom w:val="single" w:sz="4" w:space="0" w:color="auto"/>
              <w:right w:val="single" w:sz="4" w:space="0" w:color="auto"/>
            </w:tcBorders>
          </w:tcPr>
          <w:p w:rsidR="005F300B" w:rsidRPr="00220FCC" w:rsidRDefault="00E1633E" w:rsidP="001E2227">
            <w:pPr>
              <w:tabs>
                <w:tab w:val="left" w:pos="9000"/>
              </w:tabs>
              <w:ind w:firstLine="0"/>
              <w:rPr>
                <w:rFonts w:ascii="Times New Roman" w:hAnsi="Times New Roman"/>
                <w:sz w:val="24"/>
                <w:szCs w:val="24"/>
                <w:lang w:val="kk-KZ"/>
              </w:rPr>
            </w:pPr>
            <w:r>
              <w:rPr>
                <w:rFonts w:ascii="Times New Roman" w:hAnsi="Times New Roman"/>
                <w:sz w:val="24"/>
                <w:szCs w:val="24"/>
                <w:lang w:val="kk-KZ"/>
              </w:rPr>
              <w:t>Жобаларды басқару</w:t>
            </w:r>
          </w:p>
        </w:tc>
        <w:tc>
          <w:tcPr>
            <w:tcW w:w="1276" w:type="dxa"/>
            <w:tcBorders>
              <w:top w:val="single" w:sz="4" w:space="0" w:color="auto"/>
              <w:left w:val="single" w:sz="4" w:space="0" w:color="auto"/>
              <w:bottom w:val="single" w:sz="4" w:space="0" w:color="auto"/>
              <w:right w:val="single" w:sz="4" w:space="0" w:color="auto"/>
            </w:tcBorders>
          </w:tcPr>
          <w:p w:rsidR="005F300B" w:rsidRPr="00220FCC" w:rsidRDefault="00E1633E" w:rsidP="001E2227">
            <w:pPr>
              <w:tabs>
                <w:tab w:val="left" w:pos="9000"/>
              </w:tabs>
              <w:ind w:right="354" w:firstLine="0"/>
              <w:rPr>
                <w:rFonts w:ascii="Times New Roman" w:hAnsi="Times New Roman"/>
                <w:sz w:val="24"/>
                <w:szCs w:val="24"/>
                <w:lang w:val="kk-KZ"/>
              </w:rPr>
            </w:pPr>
            <w:r>
              <w:rPr>
                <w:rFonts w:ascii="Times New Roman" w:hAnsi="Times New Roman"/>
                <w:sz w:val="24"/>
                <w:szCs w:val="24"/>
                <w:lang w:val="kk-KZ"/>
              </w:rPr>
              <w:t>2</w:t>
            </w:r>
          </w:p>
        </w:tc>
      </w:tr>
      <w:tr w:rsidR="00E1633E" w:rsidRPr="00220FCC" w:rsidTr="001E2227">
        <w:tc>
          <w:tcPr>
            <w:tcW w:w="567" w:type="dxa"/>
            <w:tcBorders>
              <w:top w:val="single" w:sz="4" w:space="0" w:color="auto"/>
              <w:left w:val="single" w:sz="4" w:space="0" w:color="auto"/>
              <w:bottom w:val="single" w:sz="4" w:space="0" w:color="auto"/>
              <w:right w:val="single" w:sz="4" w:space="0" w:color="auto"/>
            </w:tcBorders>
          </w:tcPr>
          <w:p w:rsidR="00E1633E" w:rsidRPr="00E1633E" w:rsidRDefault="00E1633E" w:rsidP="001E2227">
            <w:pPr>
              <w:tabs>
                <w:tab w:val="left" w:pos="9000"/>
              </w:tabs>
              <w:ind w:right="354" w:firstLine="0"/>
              <w:rPr>
                <w:rFonts w:ascii="Times New Roman" w:hAnsi="Times New Roman"/>
                <w:sz w:val="24"/>
                <w:szCs w:val="24"/>
                <w:lang w:val="kk-KZ"/>
              </w:rPr>
            </w:pPr>
            <w:r>
              <w:rPr>
                <w:rFonts w:ascii="Times New Roman" w:hAnsi="Times New Roman"/>
                <w:sz w:val="24"/>
                <w:szCs w:val="24"/>
                <w:lang w:val="kk-KZ"/>
              </w:rPr>
              <w:lastRenderedPageBreak/>
              <w:t>5</w:t>
            </w:r>
          </w:p>
        </w:tc>
        <w:tc>
          <w:tcPr>
            <w:tcW w:w="2127" w:type="dxa"/>
            <w:tcBorders>
              <w:top w:val="single" w:sz="4" w:space="0" w:color="auto"/>
              <w:left w:val="single" w:sz="4" w:space="0" w:color="auto"/>
              <w:bottom w:val="single" w:sz="4" w:space="0" w:color="auto"/>
              <w:right w:val="single" w:sz="4" w:space="0" w:color="auto"/>
            </w:tcBorders>
          </w:tcPr>
          <w:p w:rsidR="00E1633E" w:rsidRPr="00C11A43" w:rsidRDefault="00E1633E" w:rsidP="00586A75">
            <w:pPr>
              <w:tabs>
                <w:tab w:val="left" w:pos="9000"/>
              </w:tabs>
              <w:ind w:firstLine="0"/>
              <w:rPr>
                <w:rFonts w:ascii="Times New Roman" w:hAnsi="Times New Roman"/>
                <w:sz w:val="24"/>
                <w:szCs w:val="24"/>
                <w:lang w:val="kk-KZ"/>
              </w:rPr>
            </w:pPr>
            <w:r>
              <w:rPr>
                <w:rFonts w:ascii="Times New Roman" w:hAnsi="Times New Roman"/>
                <w:sz w:val="24"/>
                <w:szCs w:val="24"/>
                <w:lang w:val="en-US"/>
              </w:rPr>
              <w:t>HRM</w:t>
            </w:r>
            <w:r w:rsidRPr="00C11A43">
              <w:rPr>
                <w:rFonts w:ascii="Times New Roman" w:hAnsi="Times New Roman"/>
                <w:sz w:val="24"/>
                <w:szCs w:val="24"/>
              </w:rPr>
              <w:t xml:space="preserve"> 5302</w:t>
            </w:r>
            <w:r w:rsidRPr="00C11A43">
              <w:rPr>
                <w:rFonts w:ascii="Times New Roman" w:hAnsi="Times New Roman"/>
                <w:sz w:val="24"/>
                <w:szCs w:val="24"/>
                <w:lang w:val="kk-KZ"/>
              </w:rPr>
              <w:t xml:space="preserve"> Human Recourses Management</w:t>
            </w:r>
          </w:p>
        </w:tc>
        <w:tc>
          <w:tcPr>
            <w:tcW w:w="3118" w:type="dxa"/>
            <w:tcBorders>
              <w:top w:val="single" w:sz="4" w:space="0" w:color="auto"/>
              <w:left w:val="single" w:sz="4" w:space="0" w:color="auto"/>
              <w:bottom w:val="single" w:sz="4" w:space="0" w:color="auto"/>
              <w:right w:val="single" w:sz="4" w:space="0" w:color="auto"/>
            </w:tcBorders>
          </w:tcPr>
          <w:p w:rsidR="00E1633E" w:rsidRPr="00C11A43" w:rsidRDefault="00E1633E" w:rsidP="00586A75">
            <w:pPr>
              <w:tabs>
                <w:tab w:val="left" w:pos="0"/>
                <w:tab w:val="left" w:pos="9000"/>
              </w:tabs>
              <w:ind w:firstLine="0"/>
              <w:rPr>
                <w:rFonts w:ascii="Times New Roman" w:hAnsi="Times New Roman"/>
                <w:sz w:val="24"/>
                <w:szCs w:val="24"/>
                <w:lang w:val="en-US"/>
              </w:rPr>
            </w:pPr>
            <w:r w:rsidRPr="00C11A43">
              <w:rPr>
                <w:rFonts w:ascii="Times New Roman" w:hAnsi="Times New Roman"/>
                <w:sz w:val="24"/>
                <w:szCs w:val="24"/>
                <w:lang w:val="en-US"/>
              </w:rPr>
              <w:t>The purpose of discipline is to develop students' theoretical knowledge in the field of human resources management of modern organizations, as well as the acquisition of practical skills in the use of various techniques of human resources management in practice.</w:t>
            </w:r>
          </w:p>
        </w:tc>
        <w:tc>
          <w:tcPr>
            <w:tcW w:w="3686" w:type="dxa"/>
            <w:tcBorders>
              <w:top w:val="single" w:sz="4" w:space="0" w:color="auto"/>
              <w:left w:val="single" w:sz="4" w:space="0" w:color="auto"/>
              <w:bottom w:val="single" w:sz="4" w:space="0" w:color="auto"/>
              <w:right w:val="single" w:sz="4" w:space="0" w:color="auto"/>
            </w:tcBorders>
          </w:tcPr>
          <w:p w:rsidR="00E1633E" w:rsidRPr="00C11A43" w:rsidRDefault="00E1633E" w:rsidP="00586A75">
            <w:pPr>
              <w:tabs>
                <w:tab w:val="left" w:pos="9000"/>
              </w:tabs>
              <w:ind w:firstLine="0"/>
              <w:rPr>
                <w:rFonts w:ascii="Times New Roman" w:hAnsi="Times New Roman"/>
                <w:sz w:val="24"/>
                <w:szCs w:val="24"/>
                <w:lang w:val="en-US"/>
              </w:rPr>
            </w:pPr>
            <w:r w:rsidRPr="00C11A43">
              <w:rPr>
                <w:rFonts w:ascii="Times New Roman" w:hAnsi="Times New Roman"/>
                <w:sz w:val="24"/>
                <w:szCs w:val="24"/>
                <w:lang w:val="en-US"/>
              </w:rPr>
              <w:t>Labor market and the implementation of the labor potential in the employment relationship. Human resource management and business development strategy. Assessment of human resources of the organization. Recruitment of staff. Business career and service and professional advancement.</w:t>
            </w:r>
          </w:p>
        </w:tc>
        <w:tc>
          <w:tcPr>
            <w:tcW w:w="1985" w:type="dxa"/>
            <w:tcBorders>
              <w:top w:val="single" w:sz="4" w:space="0" w:color="auto"/>
              <w:left w:val="single" w:sz="4" w:space="0" w:color="auto"/>
              <w:bottom w:val="single" w:sz="4" w:space="0" w:color="auto"/>
              <w:right w:val="single" w:sz="4" w:space="0" w:color="auto"/>
            </w:tcBorders>
          </w:tcPr>
          <w:p w:rsidR="00E1633E" w:rsidRPr="00C11A43" w:rsidRDefault="00E1633E" w:rsidP="00586A75">
            <w:pPr>
              <w:tabs>
                <w:tab w:val="left" w:pos="9000"/>
              </w:tabs>
              <w:ind w:firstLine="0"/>
              <w:rPr>
                <w:rFonts w:ascii="Times New Roman" w:hAnsi="Times New Roman"/>
                <w:sz w:val="24"/>
                <w:szCs w:val="24"/>
                <w:lang w:val="en-US"/>
              </w:rPr>
            </w:pPr>
            <w:r w:rsidRPr="00C11A43">
              <w:rPr>
                <w:rFonts w:ascii="Times New Roman" w:hAnsi="Times New Roman"/>
                <w:sz w:val="24"/>
                <w:szCs w:val="24"/>
                <w:lang w:val="en-US"/>
              </w:rPr>
              <w:t>According to the results of the development of the discipline undergraduates acquire the ability to participate in the development strategy of human resource management organizations to plan and carry out activities aimed at its implementation</w:t>
            </w:r>
          </w:p>
        </w:tc>
        <w:tc>
          <w:tcPr>
            <w:tcW w:w="1842" w:type="dxa"/>
            <w:tcBorders>
              <w:top w:val="single" w:sz="4" w:space="0" w:color="auto"/>
              <w:left w:val="single" w:sz="4" w:space="0" w:color="auto"/>
              <w:bottom w:val="single" w:sz="4" w:space="0" w:color="auto"/>
              <w:right w:val="single" w:sz="4" w:space="0" w:color="auto"/>
            </w:tcBorders>
          </w:tcPr>
          <w:p w:rsidR="00E1633E" w:rsidRPr="00535010" w:rsidRDefault="00E1633E" w:rsidP="00586A75">
            <w:pPr>
              <w:tabs>
                <w:tab w:val="left" w:pos="9000"/>
              </w:tabs>
              <w:ind w:firstLine="0"/>
              <w:rPr>
                <w:rFonts w:ascii="Times New Roman" w:hAnsi="Times New Roman"/>
                <w:sz w:val="24"/>
                <w:szCs w:val="24"/>
              </w:rPr>
            </w:pPr>
            <w:r w:rsidRPr="00535010">
              <w:rPr>
                <w:rFonts w:ascii="Times New Roman" w:hAnsi="Times New Roman"/>
                <w:sz w:val="24"/>
                <w:szCs w:val="24"/>
              </w:rPr>
              <w:t>Микроэкономика Макроэкономика</w:t>
            </w:r>
          </w:p>
        </w:tc>
        <w:tc>
          <w:tcPr>
            <w:tcW w:w="1276" w:type="dxa"/>
            <w:tcBorders>
              <w:top w:val="single" w:sz="4" w:space="0" w:color="auto"/>
              <w:left w:val="single" w:sz="4" w:space="0" w:color="auto"/>
              <w:bottom w:val="single" w:sz="4" w:space="0" w:color="auto"/>
              <w:right w:val="single" w:sz="4" w:space="0" w:color="auto"/>
            </w:tcBorders>
          </w:tcPr>
          <w:p w:rsidR="00E1633E" w:rsidRPr="00535010" w:rsidRDefault="00E1633E" w:rsidP="00E1633E">
            <w:pPr>
              <w:tabs>
                <w:tab w:val="left" w:pos="9000"/>
              </w:tabs>
              <w:ind w:firstLine="0"/>
              <w:rPr>
                <w:rFonts w:ascii="Times New Roman" w:hAnsi="Times New Roman"/>
                <w:sz w:val="24"/>
                <w:szCs w:val="24"/>
              </w:rPr>
            </w:pPr>
            <w:proofErr w:type="spellStart"/>
            <w:r>
              <w:rPr>
                <w:rFonts w:ascii="Times New Roman" w:hAnsi="Times New Roman"/>
                <w:sz w:val="24"/>
                <w:szCs w:val="24"/>
              </w:rPr>
              <w:t>Экономико-математи</w:t>
            </w:r>
            <w:proofErr w:type="spellEnd"/>
            <w:r>
              <w:rPr>
                <w:rFonts w:ascii="Times New Roman" w:hAnsi="Times New Roman"/>
                <w:sz w:val="24"/>
                <w:szCs w:val="24"/>
                <w:lang w:val="kk-KZ"/>
              </w:rPr>
              <w:t>калық талдау</w:t>
            </w:r>
          </w:p>
        </w:tc>
        <w:tc>
          <w:tcPr>
            <w:tcW w:w="1276" w:type="dxa"/>
            <w:tcBorders>
              <w:top w:val="single" w:sz="4" w:space="0" w:color="auto"/>
              <w:left w:val="single" w:sz="4" w:space="0" w:color="auto"/>
              <w:bottom w:val="single" w:sz="4" w:space="0" w:color="auto"/>
              <w:right w:val="single" w:sz="4" w:space="0" w:color="auto"/>
            </w:tcBorders>
          </w:tcPr>
          <w:p w:rsidR="00E1633E" w:rsidRPr="00C11A43" w:rsidRDefault="00E1633E" w:rsidP="00586A75">
            <w:pPr>
              <w:tabs>
                <w:tab w:val="left" w:pos="9000"/>
              </w:tabs>
              <w:ind w:right="354" w:firstLine="0"/>
              <w:rPr>
                <w:rFonts w:ascii="Times New Roman" w:hAnsi="Times New Roman"/>
                <w:sz w:val="24"/>
                <w:szCs w:val="24"/>
                <w:lang w:val="en-US"/>
              </w:rPr>
            </w:pPr>
            <w:r>
              <w:rPr>
                <w:rFonts w:ascii="Times New Roman" w:hAnsi="Times New Roman"/>
                <w:sz w:val="24"/>
                <w:szCs w:val="24"/>
                <w:lang w:val="en-US"/>
              </w:rPr>
              <w:t>2</w:t>
            </w:r>
          </w:p>
        </w:tc>
      </w:tr>
      <w:tr w:rsidR="00E1633E" w:rsidRPr="00220FCC" w:rsidTr="001E2227">
        <w:tc>
          <w:tcPr>
            <w:tcW w:w="567" w:type="dxa"/>
            <w:tcBorders>
              <w:top w:val="single" w:sz="4" w:space="0" w:color="auto"/>
              <w:left w:val="single" w:sz="4" w:space="0" w:color="auto"/>
              <w:bottom w:val="single" w:sz="4" w:space="0" w:color="auto"/>
              <w:right w:val="single" w:sz="4" w:space="0" w:color="auto"/>
            </w:tcBorders>
          </w:tcPr>
          <w:p w:rsidR="00E1633E" w:rsidRDefault="00CF3A49" w:rsidP="001E2227">
            <w:pPr>
              <w:tabs>
                <w:tab w:val="left" w:pos="9000"/>
              </w:tabs>
              <w:ind w:right="354" w:firstLine="0"/>
              <w:rPr>
                <w:rFonts w:ascii="Times New Roman" w:hAnsi="Times New Roman"/>
                <w:sz w:val="24"/>
                <w:szCs w:val="24"/>
                <w:lang w:val="kk-KZ"/>
              </w:rPr>
            </w:pPr>
            <w:r>
              <w:rPr>
                <w:rFonts w:ascii="Times New Roman" w:hAnsi="Times New Roman"/>
                <w:sz w:val="24"/>
                <w:szCs w:val="24"/>
                <w:lang w:val="kk-KZ"/>
              </w:rPr>
              <w:t>6</w:t>
            </w:r>
          </w:p>
        </w:tc>
        <w:tc>
          <w:tcPr>
            <w:tcW w:w="2127" w:type="dxa"/>
            <w:tcBorders>
              <w:top w:val="single" w:sz="4" w:space="0" w:color="auto"/>
              <w:left w:val="single" w:sz="4" w:space="0" w:color="auto"/>
              <w:bottom w:val="single" w:sz="4" w:space="0" w:color="auto"/>
              <w:right w:val="single" w:sz="4" w:space="0" w:color="auto"/>
            </w:tcBorders>
          </w:tcPr>
          <w:p w:rsidR="00E1633E" w:rsidRPr="00E1633E" w:rsidRDefault="00E1633E" w:rsidP="00586A75">
            <w:pPr>
              <w:tabs>
                <w:tab w:val="left" w:pos="9000"/>
              </w:tabs>
              <w:ind w:firstLine="0"/>
              <w:rPr>
                <w:rFonts w:ascii="Times New Roman" w:hAnsi="Times New Roman"/>
                <w:sz w:val="24"/>
                <w:szCs w:val="24"/>
                <w:lang w:val="kk-KZ"/>
              </w:rPr>
            </w:pPr>
            <w:r w:rsidRPr="00E1633E">
              <w:rPr>
                <w:rFonts w:ascii="Times New Roman" w:hAnsi="Times New Roman"/>
                <w:sz w:val="24"/>
                <w:szCs w:val="24"/>
                <w:lang w:val="kk-KZ"/>
              </w:rPr>
              <w:t xml:space="preserve">TOOP 5303 </w:t>
            </w:r>
            <w:r w:rsidRPr="005F300B">
              <w:rPr>
                <w:rFonts w:ascii="Times New Roman" w:hAnsi="Times New Roman"/>
                <w:sz w:val="24"/>
                <w:szCs w:val="24"/>
                <w:lang w:val="kk-KZ"/>
              </w:rPr>
              <w:t>Ұйымдық және ұйымдық тәртіптердің теориясы</w:t>
            </w:r>
          </w:p>
        </w:tc>
        <w:tc>
          <w:tcPr>
            <w:tcW w:w="3118" w:type="dxa"/>
            <w:tcBorders>
              <w:top w:val="single" w:sz="4" w:space="0" w:color="auto"/>
              <w:left w:val="single" w:sz="4" w:space="0" w:color="auto"/>
              <w:bottom w:val="single" w:sz="4" w:space="0" w:color="auto"/>
              <w:right w:val="single" w:sz="4" w:space="0" w:color="auto"/>
            </w:tcBorders>
          </w:tcPr>
          <w:p w:rsidR="00E1633E" w:rsidRPr="005F300B" w:rsidRDefault="00E1633E" w:rsidP="00586A75">
            <w:pPr>
              <w:tabs>
                <w:tab w:val="left" w:pos="0"/>
                <w:tab w:val="left" w:pos="9000"/>
              </w:tabs>
              <w:ind w:firstLine="0"/>
              <w:rPr>
                <w:rFonts w:ascii="Times New Roman" w:hAnsi="Times New Roman"/>
                <w:sz w:val="24"/>
                <w:szCs w:val="24"/>
                <w:lang w:val="kk-KZ"/>
              </w:rPr>
            </w:pPr>
            <w:r w:rsidRPr="005F300B">
              <w:rPr>
                <w:rFonts w:ascii="Times New Roman" w:hAnsi="Times New Roman"/>
                <w:sz w:val="24"/>
                <w:szCs w:val="24"/>
                <w:lang w:val="kk-KZ"/>
              </w:rPr>
              <w:t xml:space="preserve">Пәннің негізгі мақсаты магистранттарға ұйымдардың мәдениеті және ұйымдардың теориялық негізі туралы жалпы мәлімет беру. Нарықтық экономиканың дамуы қоғамдық </w:t>
            </w:r>
            <w:r w:rsidRPr="005F300B">
              <w:rPr>
                <w:rFonts w:ascii="Times New Roman" w:hAnsi="Times New Roman"/>
                <w:sz w:val="24"/>
                <w:szCs w:val="24"/>
                <w:lang w:val="kk-KZ"/>
              </w:rPr>
              <w:lastRenderedPageBreak/>
              <w:t>қатынастарды реттейді. Әр түрлі ұйымдар әр түрлі мамандандырылған салада жұмыстар атқарады</w:t>
            </w:r>
          </w:p>
        </w:tc>
        <w:tc>
          <w:tcPr>
            <w:tcW w:w="3686" w:type="dxa"/>
            <w:tcBorders>
              <w:top w:val="single" w:sz="4" w:space="0" w:color="auto"/>
              <w:left w:val="single" w:sz="4" w:space="0" w:color="auto"/>
              <w:bottom w:val="single" w:sz="4" w:space="0" w:color="auto"/>
              <w:right w:val="single" w:sz="4" w:space="0" w:color="auto"/>
            </w:tcBorders>
          </w:tcPr>
          <w:p w:rsidR="00E1633E" w:rsidRPr="005F300B" w:rsidRDefault="00E1633E" w:rsidP="00586A75">
            <w:pPr>
              <w:pStyle w:val="2"/>
              <w:shd w:val="clear" w:color="auto" w:fill="auto"/>
              <w:spacing w:before="0" w:after="0" w:line="240" w:lineRule="auto"/>
              <w:jc w:val="both"/>
              <w:rPr>
                <w:rStyle w:val="0pt"/>
                <w:sz w:val="24"/>
                <w:szCs w:val="24"/>
                <w:lang w:val="kk-KZ"/>
              </w:rPr>
            </w:pPr>
            <w:r w:rsidRPr="005F300B">
              <w:rPr>
                <w:rStyle w:val="0pt"/>
                <w:sz w:val="24"/>
                <w:szCs w:val="24"/>
                <w:lang w:val="kk-KZ"/>
              </w:rPr>
              <w:lastRenderedPageBreak/>
              <w:t xml:space="preserve">Қазіргі заманғы әлемдік экономика жаңашаландырудың негізгі активті бөлігі. Ұлттық шаруашылықты дамыту үшін әр ел халықаралық экономикалық қатынастарды дамытуға аса мән береді. Кез келген жеке дара шешім қабылдай алмайды, </w:t>
            </w:r>
            <w:r w:rsidRPr="005F300B">
              <w:rPr>
                <w:rStyle w:val="0pt"/>
                <w:sz w:val="24"/>
                <w:szCs w:val="24"/>
                <w:lang w:val="kk-KZ"/>
              </w:rPr>
              <w:lastRenderedPageBreak/>
              <w:t>барлық елдер бір-біріне тәуелді. Осының нәтижесінде қажеттілік пайда болды.</w:t>
            </w:r>
          </w:p>
          <w:p w:rsidR="00E1633E" w:rsidRPr="005F300B" w:rsidRDefault="00E1633E" w:rsidP="00586A75">
            <w:pPr>
              <w:tabs>
                <w:tab w:val="left" w:pos="9000"/>
              </w:tabs>
              <w:ind w:firstLine="0"/>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E1633E" w:rsidRPr="005F300B" w:rsidRDefault="00E1633E" w:rsidP="00586A75">
            <w:pPr>
              <w:tabs>
                <w:tab w:val="left" w:pos="9000"/>
              </w:tabs>
              <w:ind w:firstLine="0"/>
              <w:rPr>
                <w:rFonts w:ascii="Times New Roman" w:hAnsi="Times New Roman"/>
                <w:sz w:val="24"/>
                <w:szCs w:val="24"/>
              </w:rPr>
            </w:pPr>
            <w:r w:rsidRPr="005F300B">
              <w:rPr>
                <w:rFonts w:ascii="Times New Roman" w:hAnsi="Times New Roman"/>
                <w:sz w:val="24"/>
                <w:szCs w:val="24"/>
                <w:lang w:val="kk-KZ"/>
              </w:rPr>
              <w:lastRenderedPageBreak/>
              <w:t>Ұйымдар мен ұйымдардың мәдениеті туралы теориялық негізгі мәліметтер береді.</w:t>
            </w:r>
          </w:p>
        </w:tc>
        <w:tc>
          <w:tcPr>
            <w:tcW w:w="1842" w:type="dxa"/>
            <w:tcBorders>
              <w:top w:val="single" w:sz="4" w:space="0" w:color="auto"/>
              <w:left w:val="single" w:sz="4" w:space="0" w:color="auto"/>
              <w:bottom w:val="single" w:sz="4" w:space="0" w:color="auto"/>
              <w:right w:val="single" w:sz="4" w:space="0" w:color="auto"/>
            </w:tcBorders>
          </w:tcPr>
          <w:p w:rsidR="00E1633E" w:rsidRPr="00285874" w:rsidRDefault="00E1633E" w:rsidP="00586A75">
            <w:pPr>
              <w:tabs>
                <w:tab w:val="left" w:pos="9000"/>
              </w:tabs>
              <w:ind w:firstLine="0"/>
              <w:rPr>
                <w:rFonts w:ascii="Times New Roman" w:hAnsi="Times New Roman"/>
                <w:sz w:val="24"/>
                <w:szCs w:val="24"/>
              </w:rPr>
            </w:pPr>
            <w:r w:rsidRPr="00285874">
              <w:rPr>
                <w:rFonts w:ascii="Times New Roman" w:hAnsi="Times New Roman"/>
                <w:sz w:val="24"/>
                <w:szCs w:val="24"/>
              </w:rPr>
              <w:t>Экономика</w:t>
            </w:r>
            <w:proofErr w:type="gramStart"/>
            <w:r w:rsidRPr="00285874">
              <w:rPr>
                <w:rFonts w:ascii="Times New Roman" w:hAnsi="Times New Roman"/>
                <w:sz w:val="24"/>
                <w:szCs w:val="24"/>
                <w:lang w:val="kk-KZ"/>
              </w:rPr>
              <w:t>,к</w:t>
            </w:r>
            <w:proofErr w:type="gramEnd"/>
            <w:r w:rsidRPr="00285874">
              <w:rPr>
                <w:rFonts w:ascii="Times New Roman" w:hAnsi="Times New Roman"/>
                <w:sz w:val="24"/>
                <w:szCs w:val="24"/>
                <w:lang w:val="kk-KZ"/>
              </w:rPr>
              <w:t>әсіпорын</w:t>
            </w:r>
            <w:r w:rsidRPr="00285874">
              <w:rPr>
                <w:rFonts w:ascii="Times New Roman" w:hAnsi="Times New Roman"/>
                <w:sz w:val="24"/>
                <w:szCs w:val="24"/>
              </w:rPr>
              <w:t xml:space="preserve">, </w:t>
            </w:r>
            <w:proofErr w:type="spellStart"/>
            <w:r w:rsidRPr="00285874">
              <w:rPr>
                <w:rFonts w:ascii="Times New Roman" w:hAnsi="Times New Roman"/>
                <w:sz w:val="24"/>
                <w:szCs w:val="24"/>
              </w:rPr>
              <w:t>менеджмен</w:t>
            </w:r>
            <w:proofErr w:type="spellEnd"/>
            <w:r w:rsidRPr="00285874">
              <w:rPr>
                <w:rFonts w:ascii="Times New Roman" w:hAnsi="Times New Roman"/>
                <w:sz w:val="24"/>
                <w:szCs w:val="24"/>
                <w:lang w:val="kk-KZ"/>
              </w:rPr>
              <w:t>ттің теориясы мен практикасы</w:t>
            </w:r>
          </w:p>
        </w:tc>
        <w:tc>
          <w:tcPr>
            <w:tcW w:w="1276" w:type="dxa"/>
            <w:tcBorders>
              <w:top w:val="single" w:sz="4" w:space="0" w:color="auto"/>
              <w:left w:val="single" w:sz="4" w:space="0" w:color="auto"/>
              <w:bottom w:val="single" w:sz="4" w:space="0" w:color="auto"/>
              <w:right w:val="single" w:sz="4" w:space="0" w:color="auto"/>
            </w:tcBorders>
          </w:tcPr>
          <w:p w:rsidR="00E1633E" w:rsidRPr="00285874" w:rsidRDefault="00E1633E" w:rsidP="00586A75">
            <w:pPr>
              <w:tabs>
                <w:tab w:val="left" w:pos="9000"/>
              </w:tabs>
              <w:ind w:firstLine="0"/>
              <w:rPr>
                <w:rFonts w:ascii="Times New Roman" w:hAnsi="Times New Roman"/>
                <w:sz w:val="24"/>
                <w:szCs w:val="24"/>
              </w:rPr>
            </w:pPr>
            <w:r w:rsidRPr="00285874">
              <w:rPr>
                <w:rFonts w:ascii="Times New Roman" w:hAnsi="Times New Roman"/>
                <w:sz w:val="24"/>
                <w:szCs w:val="24"/>
                <w:lang w:val="kk-KZ"/>
              </w:rPr>
              <w:t>Басқараылатын шешім, жеке адамдермен басқарылатын</w:t>
            </w:r>
          </w:p>
        </w:tc>
        <w:tc>
          <w:tcPr>
            <w:tcW w:w="1276" w:type="dxa"/>
            <w:tcBorders>
              <w:top w:val="single" w:sz="4" w:space="0" w:color="auto"/>
              <w:left w:val="single" w:sz="4" w:space="0" w:color="auto"/>
              <w:bottom w:val="single" w:sz="4" w:space="0" w:color="auto"/>
              <w:right w:val="single" w:sz="4" w:space="0" w:color="auto"/>
            </w:tcBorders>
          </w:tcPr>
          <w:p w:rsidR="00E1633E" w:rsidRPr="00E1633E" w:rsidRDefault="00E1633E" w:rsidP="00E1633E">
            <w:pPr>
              <w:tabs>
                <w:tab w:val="left" w:pos="9000"/>
              </w:tabs>
              <w:ind w:right="354" w:firstLine="0"/>
              <w:rPr>
                <w:rFonts w:ascii="Times New Roman" w:hAnsi="Times New Roman"/>
                <w:sz w:val="24"/>
                <w:szCs w:val="24"/>
                <w:lang w:val="kk-KZ"/>
              </w:rPr>
            </w:pPr>
            <w:r>
              <w:rPr>
                <w:rFonts w:ascii="Times New Roman" w:hAnsi="Times New Roman"/>
                <w:sz w:val="24"/>
                <w:szCs w:val="24"/>
                <w:lang w:val="kk-KZ"/>
              </w:rPr>
              <w:t>2</w:t>
            </w:r>
          </w:p>
        </w:tc>
      </w:tr>
      <w:tr w:rsidR="00E1633E" w:rsidRPr="00220FCC" w:rsidTr="001E2227">
        <w:tc>
          <w:tcPr>
            <w:tcW w:w="567" w:type="dxa"/>
            <w:tcBorders>
              <w:top w:val="single" w:sz="4" w:space="0" w:color="auto"/>
              <w:left w:val="single" w:sz="4" w:space="0" w:color="auto"/>
              <w:bottom w:val="single" w:sz="4" w:space="0" w:color="auto"/>
              <w:right w:val="single" w:sz="4" w:space="0" w:color="auto"/>
            </w:tcBorders>
          </w:tcPr>
          <w:p w:rsidR="00E1633E" w:rsidRDefault="00CF3A49" w:rsidP="001E2227">
            <w:pPr>
              <w:tabs>
                <w:tab w:val="left" w:pos="9000"/>
              </w:tabs>
              <w:ind w:right="354" w:firstLine="0"/>
              <w:rPr>
                <w:rFonts w:ascii="Times New Roman" w:hAnsi="Times New Roman"/>
                <w:sz w:val="24"/>
                <w:szCs w:val="24"/>
                <w:lang w:val="kk-KZ"/>
              </w:rPr>
            </w:pPr>
            <w:r>
              <w:rPr>
                <w:rFonts w:ascii="Times New Roman" w:hAnsi="Times New Roman"/>
                <w:sz w:val="24"/>
                <w:szCs w:val="24"/>
                <w:lang w:val="kk-KZ"/>
              </w:rPr>
              <w:lastRenderedPageBreak/>
              <w:t>7</w:t>
            </w:r>
          </w:p>
        </w:tc>
        <w:tc>
          <w:tcPr>
            <w:tcW w:w="2127" w:type="dxa"/>
            <w:tcBorders>
              <w:top w:val="single" w:sz="4" w:space="0" w:color="auto"/>
              <w:left w:val="single" w:sz="4" w:space="0" w:color="auto"/>
              <w:bottom w:val="single" w:sz="4" w:space="0" w:color="auto"/>
              <w:right w:val="single" w:sz="4" w:space="0" w:color="auto"/>
            </w:tcBorders>
          </w:tcPr>
          <w:p w:rsidR="00E1633E" w:rsidRPr="00E1633E" w:rsidRDefault="00E1633E" w:rsidP="00586A75">
            <w:pPr>
              <w:tabs>
                <w:tab w:val="left" w:pos="9000"/>
              </w:tabs>
              <w:ind w:firstLine="0"/>
              <w:rPr>
                <w:rFonts w:ascii="Times New Roman" w:hAnsi="Times New Roman"/>
                <w:sz w:val="24"/>
                <w:szCs w:val="24"/>
                <w:lang w:val="kk-KZ"/>
              </w:rPr>
            </w:pPr>
            <w:r w:rsidRPr="00C11A43">
              <w:rPr>
                <w:rFonts w:ascii="Times New Roman" w:hAnsi="Times New Roman"/>
                <w:sz w:val="24"/>
                <w:szCs w:val="24"/>
                <w:lang w:val="en-US"/>
              </w:rPr>
              <w:t>LO</w:t>
            </w:r>
            <w:r w:rsidRPr="00C11A43">
              <w:rPr>
                <w:rFonts w:ascii="Times New Roman" w:hAnsi="Times New Roman"/>
                <w:sz w:val="24"/>
                <w:szCs w:val="24"/>
              </w:rPr>
              <w:t xml:space="preserve"> 5209 </w:t>
            </w:r>
            <w:r>
              <w:rPr>
                <w:rFonts w:ascii="Times New Roman" w:hAnsi="Times New Roman"/>
                <w:sz w:val="24"/>
                <w:szCs w:val="24"/>
                <w:lang w:val="kk-KZ"/>
              </w:rPr>
              <w:t xml:space="preserve"> Ұйымдағы көшбасшылық </w:t>
            </w:r>
          </w:p>
        </w:tc>
        <w:tc>
          <w:tcPr>
            <w:tcW w:w="3118" w:type="dxa"/>
            <w:tcBorders>
              <w:top w:val="single" w:sz="4" w:space="0" w:color="auto"/>
              <w:left w:val="single" w:sz="4" w:space="0" w:color="auto"/>
              <w:bottom w:val="single" w:sz="4" w:space="0" w:color="auto"/>
              <w:right w:val="single" w:sz="4" w:space="0" w:color="auto"/>
            </w:tcBorders>
          </w:tcPr>
          <w:p w:rsidR="00E1633E" w:rsidRPr="00AD1DFE" w:rsidRDefault="00AD1DFE" w:rsidP="00CF3A49">
            <w:pPr>
              <w:tabs>
                <w:tab w:val="left" w:pos="0"/>
                <w:tab w:val="left" w:pos="9000"/>
              </w:tabs>
              <w:ind w:firstLine="0"/>
              <w:rPr>
                <w:rFonts w:ascii="Times New Roman" w:hAnsi="Times New Roman"/>
                <w:sz w:val="24"/>
                <w:szCs w:val="24"/>
                <w:lang w:val="kk-KZ"/>
              </w:rPr>
            </w:pPr>
            <w:r>
              <w:rPr>
                <w:rFonts w:ascii="Times New Roman" w:hAnsi="Times New Roman"/>
                <w:sz w:val="24"/>
                <w:szCs w:val="24"/>
                <w:lang w:val="kk-KZ"/>
              </w:rPr>
              <w:t>Оқу курсының мақсаты магистранттардың жүйе ретінде корпорациялардың қазіргі кезеңгі басқару туралы түсінікті игеру. Көшбасшылықтың түсінігі және ұйымдағы формалды және формалды емес көшбасшылар туралы жалпы түсінікті білу.</w:t>
            </w:r>
          </w:p>
        </w:tc>
        <w:tc>
          <w:tcPr>
            <w:tcW w:w="3686" w:type="dxa"/>
            <w:tcBorders>
              <w:top w:val="single" w:sz="4" w:space="0" w:color="auto"/>
              <w:left w:val="single" w:sz="4" w:space="0" w:color="auto"/>
              <w:bottom w:val="single" w:sz="4" w:space="0" w:color="auto"/>
              <w:right w:val="single" w:sz="4" w:space="0" w:color="auto"/>
            </w:tcBorders>
          </w:tcPr>
          <w:p w:rsidR="00E1633E" w:rsidRPr="00AD1DFE" w:rsidRDefault="00AD1DFE" w:rsidP="00AD1DFE">
            <w:pPr>
              <w:tabs>
                <w:tab w:val="left" w:pos="9000"/>
              </w:tabs>
              <w:ind w:firstLine="0"/>
              <w:rPr>
                <w:rFonts w:ascii="Times New Roman" w:hAnsi="Times New Roman"/>
                <w:sz w:val="24"/>
                <w:szCs w:val="24"/>
                <w:lang w:val="kk-KZ"/>
              </w:rPr>
            </w:pPr>
            <w:r>
              <w:rPr>
                <w:rFonts w:ascii="Times New Roman" w:hAnsi="Times New Roman"/>
                <w:sz w:val="24"/>
                <w:szCs w:val="24"/>
                <w:lang w:val="kk-KZ"/>
              </w:rPr>
              <w:t xml:space="preserve">Көшбасшылық түсігі, түрлері. </w:t>
            </w:r>
            <w:proofErr w:type="spellStart"/>
            <w:r w:rsidR="00E1633E" w:rsidRPr="00C11A43">
              <w:rPr>
                <w:rFonts w:ascii="Times New Roman" w:hAnsi="Times New Roman"/>
                <w:sz w:val="24"/>
                <w:szCs w:val="24"/>
              </w:rPr>
              <w:t>Корпоратив</w:t>
            </w:r>
            <w:proofErr w:type="spellEnd"/>
            <w:r>
              <w:rPr>
                <w:rFonts w:ascii="Times New Roman" w:hAnsi="Times New Roman"/>
                <w:sz w:val="24"/>
                <w:szCs w:val="24"/>
                <w:lang w:val="kk-KZ"/>
              </w:rPr>
              <w:t>ті</w:t>
            </w:r>
            <w:proofErr w:type="gramStart"/>
            <w:r>
              <w:rPr>
                <w:rFonts w:ascii="Times New Roman" w:hAnsi="Times New Roman"/>
                <w:sz w:val="24"/>
                <w:szCs w:val="24"/>
                <w:lang w:val="kk-KZ"/>
              </w:rPr>
              <w:t>к</w:t>
            </w:r>
            <w:proofErr w:type="gramEnd"/>
            <w:r>
              <w:rPr>
                <w:rFonts w:ascii="Times New Roman" w:hAnsi="Times New Roman"/>
                <w:sz w:val="24"/>
                <w:szCs w:val="24"/>
                <w:lang w:val="kk-KZ"/>
              </w:rPr>
              <w:t xml:space="preserve"> </w:t>
            </w:r>
            <w:proofErr w:type="gramStart"/>
            <w:r>
              <w:rPr>
                <w:rFonts w:ascii="Times New Roman" w:hAnsi="Times New Roman"/>
                <w:sz w:val="24"/>
                <w:szCs w:val="24"/>
                <w:lang w:val="kk-KZ"/>
              </w:rPr>
              <w:t>бас</w:t>
            </w:r>
            <w:proofErr w:type="gramEnd"/>
            <w:r>
              <w:rPr>
                <w:rFonts w:ascii="Times New Roman" w:hAnsi="Times New Roman"/>
                <w:sz w:val="24"/>
                <w:szCs w:val="24"/>
                <w:lang w:val="kk-KZ"/>
              </w:rPr>
              <w:t>қару. Фопмалды және формалды емес көшбасшылық. Басқару стильдері. Басшылық ету және ықпал ету.</w:t>
            </w:r>
          </w:p>
        </w:tc>
        <w:tc>
          <w:tcPr>
            <w:tcW w:w="1985" w:type="dxa"/>
            <w:tcBorders>
              <w:top w:val="single" w:sz="4" w:space="0" w:color="auto"/>
              <w:left w:val="single" w:sz="4" w:space="0" w:color="auto"/>
              <w:bottom w:val="single" w:sz="4" w:space="0" w:color="auto"/>
              <w:right w:val="single" w:sz="4" w:space="0" w:color="auto"/>
            </w:tcBorders>
          </w:tcPr>
          <w:p w:rsidR="00E1633E" w:rsidRPr="00AD1DFE" w:rsidRDefault="00AD1DFE" w:rsidP="00AD1DFE">
            <w:pPr>
              <w:tabs>
                <w:tab w:val="left" w:pos="9000"/>
              </w:tabs>
              <w:ind w:firstLine="0"/>
              <w:rPr>
                <w:rFonts w:ascii="Times New Roman" w:hAnsi="Times New Roman"/>
                <w:sz w:val="24"/>
                <w:szCs w:val="24"/>
                <w:lang w:val="kk-KZ"/>
              </w:rPr>
            </w:pPr>
            <w:r>
              <w:rPr>
                <w:rFonts w:ascii="Times New Roman" w:hAnsi="Times New Roman"/>
                <w:sz w:val="24"/>
                <w:szCs w:val="24"/>
                <w:lang w:val="kk-KZ"/>
              </w:rPr>
              <w:t xml:space="preserve">Көшбасшы туралы </w:t>
            </w:r>
            <w:r w:rsidRPr="005F300B">
              <w:rPr>
                <w:rFonts w:ascii="Times New Roman" w:hAnsi="Times New Roman"/>
                <w:sz w:val="24"/>
                <w:szCs w:val="24"/>
                <w:lang w:val="kk-KZ"/>
              </w:rPr>
              <w:t>теориялық негізгі мәліметтер береді.</w:t>
            </w:r>
          </w:p>
        </w:tc>
        <w:tc>
          <w:tcPr>
            <w:tcW w:w="1842" w:type="dxa"/>
            <w:tcBorders>
              <w:top w:val="single" w:sz="4" w:space="0" w:color="auto"/>
              <w:left w:val="single" w:sz="4" w:space="0" w:color="auto"/>
              <w:bottom w:val="single" w:sz="4" w:space="0" w:color="auto"/>
              <w:right w:val="single" w:sz="4" w:space="0" w:color="auto"/>
            </w:tcBorders>
          </w:tcPr>
          <w:p w:rsidR="00E1633E" w:rsidRPr="00535010" w:rsidRDefault="00E1633E" w:rsidP="00586A75">
            <w:pPr>
              <w:tabs>
                <w:tab w:val="left" w:pos="9000"/>
              </w:tabs>
              <w:ind w:firstLine="0"/>
              <w:rPr>
                <w:rFonts w:ascii="Times New Roman" w:hAnsi="Times New Roman"/>
                <w:sz w:val="24"/>
                <w:szCs w:val="24"/>
              </w:rPr>
            </w:pPr>
            <w:r w:rsidRPr="00BD2242">
              <w:rPr>
                <w:rFonts w:ascii="Times New Roman" w:hAnsi="Times New Roman"/>
                <w:sz w:val="24"/>
                <w:szCs w:val="24"/>
              </w:rPr>
              <w:t>Маркетинг</w:t>
            </w:r>
          </w:p>
        </w:tc>
        <w:tc>
          <w:tcPr>
            <w:tcW w:w="1276" w:type="dxa"/>
            <w:tcBorders>
              <w:top w:val="single" w:sz="4" w:space="0" w:color="auto"/>
              <w:left w:val="single" w:sz="4" w:space="0" w:color="auto"/>
              <w:bottom w:val="single" w:sz="4" w:space="0" w:color="auto"/>
              <w:right w:val="single" w:sz="4" w:space="0" w:color="auto"/>
            </w:tcBorders>
          </w:tcPr>
          <w:p w:rsidR="00E1633E" w:rsidRPr="00535010" w:rsidRDefault="00E1633E" w:rsidP="00586A75">
            <w:pPr>
              <w:tabs>
                <w:tab w:val="left" w:pos="9000"/>
              </w:tabs>
              <w:ind w:firstLine="0"/>
              <w:rPr>
                <w:rFonts w:ascii="Times New Roman" w:hAnsi="Times New Roman"/>
                <w:sz w:val="24"/>
                <w:szCs w:val="24"/>
              </w:rPr>
            </w:pPr>
            <w:r>
              <w:rPr>
                <w:rFonts w:ascii="Times New Roman" w:hAnsi="Times New Roman"/>
                <w:sz w:val="24"/>
                <w:szCs w:val="24"/>
                <w:lang w:val="kk-KZ"/>
              </w:rPr>
              <w:t xml:space="preserve">Қаржылық </w:t>
            </w:r>
            <w:r>
              <w:rPr>
                <w:rFonts w:ascii="Times New Roman" w:hAnsi="Times New Roman"/>
                <w:sz w:val="24"/>
                <w:szCs w:val="24"/>
              </w:rPr>
              <w:t>менеджмент</w:t>
            </w:r>
          </w:p>
        </w:tc>
        <w:tc>
          <w:tcPr>
            <w:tcW w:w="1276" w:type="dxa"/>
            <w:tcBorders>
              <w:top w:val="single" w:sz="4" w:space="0" w:color="auto"/>
              <w:left w:val="single" w:sz="4" w:space="0" w:color="auto"/>
              <w:bottom w:val="single" w:sz="4" w:space="0" w:color="auto"/>
              <w:right w:val="single" w:sz="4" w:space="0" w:color="auto"/>
            </w:tcBorders>
          </w:tcPr>
          <w:p w:rsidR="00E1633E" w:rsidRPr="00D64465" w:rsidRDefault="00E1633E" w:rsidP="00586A75">
            <w:pPr>
              <w:tabs>
                <w:tab w:val="left" w:pos="9000"/>
              </w:tabs>
              <w:ind w:right="354" w:firstLine="0"/>
              <w:rPr>
                <w:rFonts w:ascii="Times New Roman" w:hAnsi="Times New Roman"/>
                <w:sz w:val="24"/>
                <w:szCs w:val="24"/>
              </w:rPr>
            </w:pPr>
            <w:r>
              <w:rPr>
                <w:rFonts w:ascii="Times New Roman" w:hAnsi="Times New Roman"/>
                <w:sz w:val="24"/>
                <w:szCs w:val="24"/>
              </w:rPr>
              <w:t>3</w:t>
            </w:r>
          </w:p>
        </w:tc>
      </w:tr>
      <w:tr w:rsidR="00CF3A49" w:rsidRPr="00220FCC" w:rsidTr="001E2227">
        <w:tc>
          <w:tcPr>
            <w:tcW w:w="567" w:type="dxa"/>
            <w:tcBorders>
              <w:top w:val="single" w:sz="4" w:space="0" w:color="auto"/>
              <w:left w:val="single" w:sz="4" w:space="0" w:color="auto"/>
              <w:bottom w:val="single" w:sz="4" w:space="0" w:color="auto"/>
              <w:right w:val="single" w:sz="4" w:space="0" w:color="auto"/>
            </w:tcBorders>
          </w:tcPr>
          <w:p w:rsidR="00CF3A49" w:rsidRDefault="00CF3A49" w:rsidP="001E2227">
            <w:pPr>
              <w:tabs>
                <w:tab w:val="left" w:pos="9000"/>
              </w:tabs>
              <w:ind w:right="354" w:firstLine="0"/>
              <w:rPr>
                <w:rFonts w:ascii="Times New Roman" w:hAnsi="Times New Roman"/>
                <w:sz w:val="24"/>
                <w:szCs w:val="24"/>
                <w:lang w:val="kk-KZ"/>
              </w:rPr>
            </w:pPr>
            <w:r>
              <w:rPr>
                <w:rFonts w:ascii="Times New Roman" w:hAnsi="Times New Roman"/>
                <w:sz w:val="24"/>
                <w:szCs w:val="24"/>
                <w:lang w:val="kk-KZ"/>
              </w:rPr>
              <w:t>8</w:t>
            </w:r>
          </w:p>
        </w:tc>
        <w:tc>
          <w:tcPr>
            <w:tcW w:w="2127" w:type="dxa"/>
            <w:tcBorders>
              <w:top w:val="single" w:sz="4" w:space="0" w:color="auto"/>
              <w:left w:val="single" w:sz="4" w:space="0" w:color="auto"/>
              <w:bottom w:val="single" w:sz="4" w:space="0" w:color="auto"/>
              <w:right w:val="single" w:sz="4" w:space="0" w:color="auto"/>
            </w:tcBorders>
          </w:tcPr>
          <w:p w:rsidR="00CF3A49" w:rsidRPr="005F300B" w:rsidRDefault="00CF3A49" w:rsidP="00586A75">
            <w:pPr>
              <w:tabs>
                <w:tab w:val="left" w:pos="9000"/>
              </w:tabs>
              <w:ind w:firstLine="0"/>
              <w:rPr>
                <w:rFonts w:ascii="Times New Roman" w:hAnsi="Times New Roman"/>
                <w:sz w:val="24"/>
                <w:szCs w:val="24"/>
                <w:lang w:val="kk-KZ"/>
              </w:rPr>
            </w:pPr>
            <w:r w:rsidRPr="005F300B">
              <w:rPr>
                <w:rFonts w:ascii="Times New Roman" w:hAnsi="Times New Roman"/>
                <w:sz w:val="24"/>
                <w:szCs w:val="24"/>
              </w:rPr>
              <w:t xml:space="preserve">KU </w:t>
            </w:r>
          </w:p>
          <w:p w:rsidR="00CF3A49" w:rsidRPr="005F300B" w:rsidRDefault="00CF3A49" w:rsidP="00586A75">
            <w:pPr>
              <w:tabs>
                <w:tab w:val="left" w:pos="9000"/>
              </w:tabs>
              <w:ind w:firstLine="0"/>
              <w:rPr>
                <w:rFonts w:ascii="Times New Roman" w:hAnsi="Times New Roman"/>
                <w:sz w:val="24"/>
                <w:szCs w:val="24"/>
              </w:rPr>
            </w:pPr>
            <w:r w:rsidRPr="005F300B">
              <w:rPr>
                <w:rFonts w:ascii="Times New Roman" w:hAnsi="Times New Roman"/>
                <w:sz w:val="24"/>
                <w:szCs w:val="24"/>
              </w:rPr>
              <w:t xml:space="preserve">5304 </w:t>
            </w:r>
            <w:r w:rsidRPr="005F300B">
              <w:rPr>
                <w:rFonts w:ascii="Times New Roman" w:hAnsi="Times New Roman"/>
                <w:sz w:val="24"/>
                <w:szCs w:val="24"/>
                <w:lang w:val="kk-KZ"/>
              </w:rPr>
              <w:t>корпоративті</w:t>
            </w:r>
            <w:proofErr w:type="gramStart"/>
            <w:r w:rsidRPr="005F300B">
              <w:rPr>
                <w:rFonts w:ascii="Times New Roman" w:hAnsi="Times New Roman"/>
                <w:sz w:val="24"/>
                <w:szCs w:val="24"/>
                <w:lang w:val="kk-KZ"/>
              </w:rPr>
              <w:t>к</w:t>
            </w:r>
            <w:proofErr w:type="gramEnd"/>
            <w:r w:rsidRPr="005F300B">
              <w:rPr>
                <w:rFonts w:ascii="Times New Roman" w:hAnsi="Times New Roman"/>
                <w:sz w:val="24"/>
                <w:szCs w:val="24"/>
                <w:lang w:val="kk-KZ"/>
              </w:rPr>
              <w:t xml:space="preserve"> </w:t>
            </w:r>
            <w:proofErr w:type="gramStart"/>
            <w:r w:rsidRPr="005F300B">
              <w:rPr>
                <w:rFonts w:ascii="Times New Roman" w:hAnsi="Times New Roman"/>
                <w:sz w:val="24"/>
                <w:szCs w:val="24"/>
                <w:lang w:val="kk-KZ"/>
              </w:rPr>
              <w:t>бас</w:t>
            </w:r>
            <w:proofErr w:type="gramEnd"/>
            <w:r w:rsidRPr="005F300B">
              <w:rPr>
                <w:rFonts w:ascii="Times New Roman" w:hAnsi="Times New Roman"/>
                <w:sz w:val="24"/>
                <w:szCs w:val="24"/>
                <w:lang w:val="kk-KZ"/>
              </w:rPr>
              <w:t>қару</w:t>
            </w:r>
          </w:p>
        </w:tc>
        <w:tc>
          <w:tcPr>
            <w:tcW w:w="3118" w:type="dxa"/>
            <w:tcBorders>
              <w:top w:val="single" w:sz="4" w:space="0" w:color="auto"/>
              <w:left w:val="single" w:sz="4" w:space="0" w:color="auto"/>
              <w:bottom w:val="single" w:sz="4" w:space="0" w:color="auto"/>
              <w:right w:val="single" w:sz="4" w:space="0" w:color="auto"/>
            </w:tcBorders>
          </w:tcPr>
          <w:p w:rsidR="00CF3A49" w:rsidRPr="005F300B" w:rsidRDefault="00CF3A49" w:rsidP="00586A75">
            <w:pPr>
              <w:tabs>
                <w:tab w:val="left" w:pos="0"/>
                <w:tab w:val="left" w:pos="9000"/>
              </w:tabs>
              <w:ind w:firstLine="0"/>
              <w:rPr>
                <w:rFonts w:ascii="Times New Roman" w:hAnsi="Times New Roman"/>
                <w:sz w:val="24"/>
                <w:szCs w:val="24"/>
              </w:rPr>
            </w:pPr>
            <w:r w:rsidRPr="005F300B">
              <w:rPr>
                <w:rFonts w:ascii="Times New Roman" w:hAnsi="Times New Roman"/>
                <w:sz w:val="24"/>
                <w:szCs w:val="24"/>
                <w:lang w:val="kk-KZ"/>
              </w:rPr>
              <w:t>Қазақстандағы экономикалық дамуындағы корпоративтік басқарудағы негізгі бағыттарды дамыту</w:t>
            </w:r>
          </w:p>
        </w:tc>
        <w:tc>
          <w:tcPr>
            <w:tcW w:w="3686" w:type="dxa"/>
            <w:tcBorders>
              <w:top w:val="single" w:sz="4" w:space="0" w:color="auto"/>
              <w:left w:val="single" w:sz="4" w:space="0" w:color="auto"/>
              <w:bottom w:val="single" w:sz="4" w:space="0" w:color="auto"/>
              <w:right w:val="single" w:sz="4" w:space="0" w:color="auto"/>
            </w:tcBorders>
          </w:tcPr>
          <w:p w:rsidR="00CF3A49" w:rsidRPr="005F300B" w:rsidRDefault="00CF3A49" w:rsidP="00586A75">
            <w:pPr>
              <w:tabs>
                <w:tab w:val="left" w:pos="9000"/>
              </w:tabs>
              <w:ind w:firstLine="0"/>
              <w:rPr>
                <w:rFonts w:ascii="Times New Roman" w:hAnsi="Times New Roman"/>
                <w:sz w:val="24"/>
                <w:szCs w:val="24"/>
              </w:rPr>
            </w:pPr>
            <w:r w:rsidRPr="005F300B">
              <w:rPr>
                <w:rFonts w:ascii="Times New Roman" w:hAnsi="Times New Roman"/>
                <w:sz w:val="24"/>
                <w:szCs w:val="24"/>
                <w:lang w:val="kk-KZ"/>
              </w:rPr>
              <w:t>Курс магистранттарға мемлекеттің экономикасындағы секторындағы тұрақты аймақтарындағы методология мен  теориялық білім береді.</w:t>
            </w:r>
          </w:p>
        </w:tc>
        <w:tc>
          <w:tcPr>
            <w:tcW w:w="1985" w:type="dxa"/>
            <w:tcBorders>
              <w:top w:val="single" w:sz="4" w:space="0" w:color="auto"/>
              <w:left w:val="single" w:sz="4" w:space="0" w:color="auto"/>
              <w:bottom w:val="single" w:sz="4" w:space="0" w:color="auto"/>
              <w:right w:val="single" w:sz="4" w:space="0" w:color="auto"/>
            </w:tcBorders>
          </w:tcPr>
          <w:p w:rsidR="00CF3A49" w:rsidRPr="005F300B" w:rsidRDefault="00CF3A49" w:rsidP="00386087">
            <w:pPr>
              <w:tabs>
                <w:tab w:val="left" w:pos="9000"/>
              </w:tabs>
              <w:ind w:firstLine="0"/>
              <w:rPr>
                <w:rFonts w:ascii="Times New Roman" w:hAnsi="Times New Roman"/>
                <w:sz w:val="24"/>
                <w:szCs w:val="24"/>
              </w:rPr>
            </w:pPr>
            <w:r w:rsidRPr="005F300B">
              <w:rPr>
                <w:rFonts w:ascii="Times New Roman" w:hAnsi="Times New Roman"/>
                <w:sz w:val="24"/>
                <w:szCs w:val="24"/>
                <w:lang w:val="kk-KZ"/>
              </w:rPr>
              <w:t>Қазақстандағы корпоративттік қатынастардың дамуы және жағдайы практиканың талдауына тікелей байланысты.</w:t>
            </w:r>
          </w:p>
        </w:tc>
        <w:tc>
          <w:tcPr>
            <w:tcW w:w="1842" w:type="dxa"/>
            <w:tcBorders>
              <w:top w:val="single" w:sz="4" w:space="0" w:color="auto"/>
              <w:left w:val="single" w:sz="4" w:space="0" w:color="auto"/>
              <w:bottom w:val="single" w:sz="4" w:space="0" w:color="auto"/>
              <w:right w:val="single" w:sz="4" w:space="0" w:color="auto"/>
            </w:tcBorders>
          </w:tcPr>
          <w:p w:rsidR="00CF3A49" w:rsidRPr="00285874" w:rsidRDefault="00CF3A49" w:rsidP="00586A75">
            <w:pPr>
              <w:tabs>
                <w:tab w:val="left" w:pos="9000"/>
              </w:tabs>
              <w:ind w:firstLine="0"/>
              <w:rPr>
                <w:rFonts w:ascii="Times New Roman" w:hAnsi="Times New Roman"/>
                <w:sz w:val="24"/>
                <w:szCs w:val="24"/>
              </w:rPr>
            </w:pPr>
            <w:r w:rsidRPr="00285874">
              <w:rPr>
                <w:rFonts w:ascii="Times New Roman" w:hAnsi="Times New Roman"/>
                <w:sz w:val="24"/>
                <w:szCs w:val="24"/>
              </w:rPr>
              <w:t>Микроэкономика</w:t>
            </w:r>
          </w:p>
        </w:tc>
        <w:tc>
          <w:tcPr>
            <w:tcW w:w="1276" w:type="dxa"/>
            <w:tcBorders>
              <w:top w:val="single" w:sz="4" w:space="0" w:color="auto"/>
              <w:left w:val="single" w:sz="4" w:space="0" w:color="auto"/>
              <w:bottom w:val="single" w:sz="4" w:space="0" w:color="auto"/>
              <w:right w:val="single" w:sz="4" w:space="0" w:color="auto"/>
            </w:tcBorders>
          </w:tcPr>
          <w:p w:rsidR="00CF3A49" w:rsidRPr="00285874" w:rsidRDefault="00CF3A49" w:rsidP="00586A75">
            <w:pPr>
              <w:tabs>
                <w:tab w:val="left" w:pos="9000"/>
              </w:tabs>
              <w:ind w:firstLine="0"/>
              <w:rPr>
                <w:rFonts w:ascii="Times New Roman" w:hAnsi="Times New Roman"/>
                <w:sz w:val="24"/>
                <w:szCs w:val="24"/>
              </w:rPr>
            </w:pPr>
            <w:r w:rsidRPr="00285874">
              <w:rPr>
                <w:rFonts w:ascii="Times New Roman" w:hAnsi="Times New Roman"/>
                <w:sz w:val="24"/>
                <w:szCs w:val="24"/>
                <w:lang w:val="kk-KZ"/>
              </w:rPr>
              <w:t>Басқарылатын шешім</w:t>
            </w:r>
          </w:p>
        </w:tc>
        <w:tc>
          <w:tcPr>
            <w:tcW w:w="1276" w:type="dxa"/>
            <w:tcBorders>
              <w:top w:val="single" w:sz="4" w:space="0" w:color="auto"/>
              <w:left w:val="single" w:sz="4" w:space="0" w:color="auto"/>
              <w:bottom w:val="single" w:sz="4" w:space="0" w:color="auto"/>
              <w:right w:val="single" w:sz="4" w:space="0" w:color="auto"/>
            </w:tcBorders>
          </w:tcPr>
          <w:p w:rsidR="00CF3A49" w:rsidRPr="00285874" w:rsidRDefault="00CF3A49" w:rsidP="00586A75">
            <w:pPr>
              <w:tabs>
                <w:tab w:val="left" w:pos="9000"/>
              </w:tabs>
              <w:ind w:right="354" w:firstLine="0"/>
              <w:rPr>
                <w:rFonts w:ascii="Times New Roman" w:hAnsi="Times New Roman"/>
                <w:sz w:val="24"/>
                <w:szCs w:val="24"/>
              </w:rPr>
            </w:pPr>
            <w:r w:rsidRPr="00285874">
              <w:rPr>
                <w:rFonts w:ascii="Times New Roman" w:hAnsi="Times New Roman"/>
                <w:sz w:val="24"/>
                <w:szCs w:val="24"/>
              </w:rPr>
              <w:t>3</w:t>
            </w:r>
          </w:p>
        </w:tc>
      </w:tr>
      <w:tr w:rsidR="00830B45" w:rsidRPr="00220FCC" w:rsidTr="001E2227">
        <w:tc>
          <w:tcPr>
            <w:tcW w:w="567" w:type="dxa"/>
            <w:tcBorders>
              <w:top w:val="single" w:sz="4" w:space="0" w:color="auto"/>
              <w:left w:val="single" w:sz="4" w:space="0" w:color="auto"/>
              <w:bottom w:val="single" w:sz="4" w:space="0" w:color="auto"/>
              <w:right w:val="single" w:sz="4" w:space="0" w:color="auto"/>
            </w:tcBorders>
          </w:tcPr>
          <w:p w:rsidR="00830B45" w:rsidRDefault="00830B45" w:rsidP="001E2227">
            <w:pPr>
              <w:tabs>
                <w:tab w:val="left" w:pos="9000"/>
              </w:tabs>
              <w:ind w:right="354" w:firstLine="0"/>
              <w:rPr>
                <w:rFonts w:ascii="Times New Roman" w:hAnsi="Times New Roman"/>
                <w:sz w:val="24"/>
                <w:szCs w:val="24"/>
                <w:lang w:val="kk-KZ"/>
              </w:rPr>
            </w:pPr>
            <w:r>
              <w:rPr>
                <w:rFonts w:ascii="Times New Roman" w:hAnsi="Times New Roman"/>
                <w:sz w:val="24"/>
                <w:szCs w:val="24"/>
                <w:lang w:val="kk-KZ"/>
              </w:rPr>
              <w:t>9</w:t>
            </w:r>
          </w:p>
        </w:tc>
        <w:tc>
          <w:tcPr>
            <w:tcW w:w="2127" w:type="dxa"/>
            <w:tcBorders>
              <w:top w:val="single" w:sz="4" w:space="0" w:color="auto"/>
              <w:left w:val="single" w:sz="4" w:space="0" w:color="auto"/>
              <w:bottom w:val="single" w:sz="4" w:space="0" w:color="auto"/>
              <w:right w:val="single" w:sz="4" w:space="0" w:color="auto"/>
            </w:tcBorders>
          </w:tcPr>
          <w:p w:rsidR="00830B45" w:rsidRPr="00CF3A49" w:rsidRDefault="00830B45" w:rsidP="00586A75">
            <w:pPr>
              <w:tabs>
                <w:tab w:val="left" w:pos="9000"/>
              </w:tabs>
              <w:ind w:firstLine="0"/>
              <w:rPr>
                <w:rFonts w:ascii="Times New Roman" w:hAnsi="Times New Roman"/>
                <w:sz w:val="24"/>
                <w:szCs w:val="24"/>
                <w:lang w:val="kk-KZ"/>
              </w:rPr>
            </w:pPr>
            <w:r>
              <w:rPr>
                <w:rFonts w:ascii="Times New Roman" w:hAnsi="Times New Roman"/>
                <w:sz w:val="24"/>
                <w:szCs w:val="24"/>
                <w:lang w:val="kk-KZ"/>
              </w:rPr>
              <w:t>Сапаны басқару</w:t>
            </w:r>
          </w:p>
        </w:tc>
        <w:tc>
          <w:tcPr>
            <w:tcW w:w="3118" w:type="dxa"/>
            <w:tcBorders>
              <w:top w:val="single" w:sz="4" w:space="0" w:color="auto"/>
              <w:left w:val="single" w:sz="4" w:space="0" w:color="auto"/>
              <w:bottom w:val="single" w:sz="4" w:space="0" w:color="auto"/>
              <w:right w:val="single" w:sz="4" w:space="0" w:color="auto"/>
            </w:tcBorders>
          </w:tcPr>
          <w:p w:rsidR="00830B45" w:rsidRPr="00541768" w:rsidRDefault="00830B45" w:rsidP="00586A75">
            <w:pPr>
              <w:tabs>
                <w:tab w:val="left" w:pos="9000"/>
              </w:tabs>
              <w:ind w:firstLine="0"/>
              <w:rPr>
                <w:rFonts w:ascii="Times New Roman" w:hAnsi="Times New Roman"/>
                <w:sz w:val="24"/>
                <w:szCs w:val="24"/>
                <w:lang w:val="kk-KZ"/>
              </w:rPr>
            </w:pPr>
            <w:r w:rsidRPr="00541768">
              <w:rPr>
                <w:rFonts w:ascii="Times New Roman" w:hAnsi="Times New Roman"/>
                <w:sz w:val="24"/>
                <w:szCs w:val="24"/>
                <w:lang w:val="kk-KZ"/>
              </w:rPr>
              <w:t xml:space="preserve">Сапаны басқару  курсы кәсіпорынның мақсатын анықтап, адамдарды соған қол жеткізу үшін ұйымдастыру керек. Ол үшін оған ынталандыру мен мотивация құрылады. Сондай – ақ осыдан туындайтын нарықтық экономиканың жаңа </w:t>
            </w:r>
            <w:r w:rsidRPr="00541768">
              <w:rPr>
                <w:rFonts w:ascii="Times New Roman" w:hAnsi="Times New Roman"/>
                <w:sz w:val="24"/>
                <w:szCs w:val="24"/>
                <w:lang w:val="kk-KZ"/>
              </w:rPr>
              <w:lastRenderedPageBreak/>
              <w:t>жағдайында кәсіпорынға басқада бірнеше қызметтерді жүзеге асыруға тура келеді.</w:t>
            </w:r>
          </w:p>
        </w:tc>
        <w:tc>
          <w:tcPr>
            <w:tcW w:w="3686" w:type="dxa"/>
            <w:tcBorders>
              <w:top w:val="single" w:sz="4" w:space="0" w:color="auto"/>
              <w:left w:val="single" w:sz="4" w:space="0" w:color="auto"/>
              <w:bottom w:val="single" w:sz="4" w:space="0" w:color="auto"/>
              <w:right w:val="single" w:sz="4" w:space="0" w:color="auto"/>
            </w:tcBorders>
          </w:tcPr>
          <w:p w:rsidR="00830B45" w:rsidRPr="00541768" w:rsidRDefault="00830B45" w:rsidP="00586A75">
            <w:pPr>
              <w:tabs>
                <w:tab w:val="left" w:pos="9000"/>
              </w:tabs>
              <w:ind w:firstLine="0"/>
              <w:rPr>
                <w:rFonts w:ascii="Times New Roman" w:hAnsi="Times New Roman"/>
                <w:sz w:val="24"/>
                <w:szCs w:val="24"/>
                <w:lang w:val="kk-KZ"/>
              </w:rPr>
            </w:pPr>
            <w:r w:rsidRPr="00541768">
              <w:rPr>
                <w:rFonts w:ascii="Times New Roman" w:hAnsi="Times New Roman"/>
                <w:sz w:val="24"/>
                <w:szCs w:val="24"/>
                <w:lang w:val="kk-KZ"/>
              </w:rPr>
              <w:lastRenderedPageBreak/>
              <w:t>Нарықты орта жағдайында және кәсіпорынның толық экономикалық,</w:t>
            </w:r>
            <w:r>
              <w:rPr>
                <w:rFonts w:ascii="Times New Roman" w:hAnsi="Times New Roman"/>
                <w:sz w:val="24"/>
                <w:szCs w:val="24"/>
                <w:lang w:val="kk-KZ"/>
              </w:rPr>
              <w:t xml:space="preserve"> </w:t>
            </w:r>
            <w:r w:rsidRPr="00541768">
              <w:rPr>
                <w:rFonts w:ascii="Times New Roman" w:hAnsi="Times New Roman"/>
                <w:sz w:val="24"/>
                <w:szCs w:val="24"/>
                <w:lang w:val="kk-KZ"/>
              </w:rPr>
              <w:t xml:space="preserve"> құқықтық өзінше еркіндік алуы, оған көптеген қосымша міндеттер жүктейді. Кәсіпорынның айналысатын қызметі, шеңбері ұлғаяды. Сапаны зерттеу. Сапаны қолдау. Сапаны жетілдіру.</w:t>
            </w:r>
          </w:p>
        </w:tc>
        <w:tc>
          <w:tcPr>
            <w:tcW w:w="1985" w:type="dxa"/>
            <w:tcBorders>
              <w:top w:val="single" w:sz="4" w:space="0" w:color="auto"/>
              <w:left w:val="single" w:sz="4" w:space="0" w:color="auto"/>
              <w:bottom w:val="single" w:sz="4" w:space="0" w:color="auto"/>
              <w:right w:val="single" w:sz="4" w:space="0" w:color="auto"/>
            </w:tcBorders>
          </w:tcPr>
          <w:p w:rsidR="00830B45" w:rsidRPr="00541768" w:rsidRDefault="00830B45" w:rsidP="00586A75">
            <w:pPr>
              <w:tabs>
                <w:tab w:val="left" w:pos="9000"/>
              </w:tabs>
              <w:ind w:firstLine="0"/>
              <w:rPr>
                <w:rFonts w:ascii="Times New Roman" w:hAnsi="Times New Roman"/>
                <w:sz w:val="24"/>
                <w:szCs w:val="24"/>
                <w:lang w:val="kk-KZ"/>
              </w:rPr>
            </w:pPr>
            <w:r w:rsidRPr="00541768">
              <w:rPr>
                <w:rFonts w:ascii="Times New Roman" w:hAnsi="Times New Roman"/>
                <w:sz w:val="24"/>
                <w:szCs w:val="24"/>
                <w:lang w:val="kk-KZ"/>
              </w:rPr>
              <w:t>Нарықтық экономиканың жаңа жағдайында кәсіпорынға басқада бірнеше қызметтерді жүзеге асыруға тура келеді.</w:t>
            </w:r>
          </w:p>
        </w:tc>
        <w:tc>
          <w:tcPr>
            <w:tcW w:w="1842" w:type="dxa"/>
            <w:tcBorders>
              <w:top w:val="single" w:sz="4" w:space="0" w:color="auto"/>
              <w:left w:val="single" w:sz="4" w:space="0" w:color="auto"/>
              <w:bottom w:val="single" w:sz="4" w:space="0" w:color="auto"/>
              <w:right w:val="single" w:sz="4" w:space="0" w:color="auto"/>
            </w:tcBorders>
          </w:tcPr>
          <w:p w:rsidR="00830B45" w:rsidRPr="00541768" w:rsidRDefault="00830B45" w:rsidP="00586A75">
            <w:pPr>
              <w:tabs>
                <w:tab w:val="left" w:pos="9000"/>
              </w:tabs>
              <w:ind w:firstLine="0"/>
              <w:rPr>
                <w:rFonts w:ascii="Times New Roman" w:hAnsi="Times New Roman"/>
                <w:sz w:val="24"/>
                <w:szCs w:val="24"/>
                <w:lang w:val="kk-KZ"/>
              </w:rPr>
            </w:pPr>
            <w:r w:rsidRPr="00541768">
              <w:rPr>
                <w:rFonts w:ascii="Times New Roman" w:hAnsi="Times New Roman"/>
                <w:sz w:val="24"/>
                <w:szCs w:val="24"/>
                <w:lang w:val="kk-KZ"/>
              </w:rPr>
              <w:t>Маркетинг</w:t>
            </w:r>
          </w:p>
        </w:tc>
        <w:tc>
          <w:tcPr>
            <w:tcW w:w="1276" w:type="dxa"/>
            <w:tcBorders>
              <w:top w:val="single" w:sz="4" w:space="0" w:color="auto"/>
              <w:left w:val="single" w:sz="4" w:space="0" w:color="auto"/>
              <w:bottom w:val="single" w:sz="4" w:space="0" w:color="auto"/>
              <w:right w:val="single" w:sz="4" w:space="0" w:color="auto"/>
            </w:tcBorders>
          </w:tcPr>
          <w:p w:rsidR="00830B45" w:rsidRPr="00541768" w:rsidRDefault="00830B45" w:rsidP="00586A75">
            <w:pPr>
              <w:tabs>
                <w:tab w:val="left" w:pos="9000"/>
              </w:tabs>
              <w:ind w:firstLine="0"/>
              <w:rPr>
                <w:rFonts w:ascii="Times New Roman" w:hAnsi="Times New Roman"/>
                <w:sz w:val="24"/>
                <w:szCs w:val="24"/>
                <w:lang w:val="kk-KZ"/>
              </w:rPr>
            </w:pPr>
            <w:r w:rsidRPr="00541768">
              <w:rPr>
                <w:rFonts w:ascii="Times New Roman" w:hAnsi="Times New Roman"/>
                <w:sz w:val="24"/>
                <w:szCs w:val="24"/>
                <w:lang w:val="kk-KZ"/>
              </w:rPr>
              <w:t>Стратегиялық менеджмент</w:t>
            </w:r>
          </w:p>
        </w:tc>
        <w:tc>
          <w:tcPr>
            <w:tcW w:w="1276" w:type="dxa"/>
            <w:tcBorders>
              <w:top w:val="single" w:sz="4" w:space="0" w:color="auto"/>
              <w:left w:val="single" w:sz="4" w:space="0" w:color="auto"/>
              <w:bottom w:val="single" w:sz="4" w:space="0" w:color="auto"/>
              <w:right w:val="single" w:sz="4" w:space="0" w:color="auto"/>
            </w:tcBorders>
          </w:tcPr>
          <w:p w:rsidR="00830B45" w:rsidRPr="00830B45" w:rsidRDefault="00830B45" w:rsidP="00586A75">
            <w:pPr>
              <w:tabs>
                <w:tab w:val="left" w:pos="9000"/>
              </w:tabs>
              <w:ind w:firstLine="0"/>
              <w:rPr>
                <w:rFonts w:ascii="Times New Roman" w:hAnsi="Times New Roman"/>
                <w:sz w:val="24"/>
                <w:szCs w:val="24"/>
                <w:lang w:val="kk-KZ"/>
              </w:rPr>
            </w:pPr>
            <w:r>
              <w:rPr>
                <w:rFonts w:ascii="Times New Roman" w:hAnsi="Times New Roman"/>
                <w:sz w:val="24"/>
                <w:szCs w:val="24"/>
                <w:lang w:val="kk-KZ"/>
              </w:rPr>
              <w:t>2</w:t>
            </w:r>
          </w:p>
        </w:tc>
      </w:tr>
      <w:tr w:rsidR="00830B45" w:rsidRPr="00220FCC" w:rsidTr="001E2227">
        <w:tc>
          <w:tcPr>
            <w:tcW w:w="567" w:type="dxa"/>
            <w:tcBorders>
              <w:top w:val="single" w:sz="4" w:space="0" w:color="auto"/>
              <w:left w:val="single" w:sz="4" w:space="0" w:color="auto"/>
              <w:bottom w:val="single" w:sz="4" w:space="0" w:color="auto"/>
              <w:right w:val="single" w:sz="4" w:space="0" w:color="auto"/>
            </w:tcBorders>
          </w:tcPr>
          <w:p w:rsidR="00830B45" w:rsidRDefault="00830B45" w:rsidP="00830B45">
            <w:pPr>
              <w:tabs>
                <w:tab w:val="left" w:pos="9000"/>
              </w:tabs>
              <w:ind w:firstLine="0"/>
              <w:rPr>
                <w:rFonts w:ascii="Times New Roman" w:hAnsi="Times New Roman"/>
                <w:sz w:val="24"/>
                <w:szCs w:val="24"/>
                <w:lang w:val="kk-KZ"/>
              </w:rPr>
            </w:pPr>
            <w:r>
              <w:rPr>
                <w:rFonts w:ascii="Times New Roman" w:hAnsi="Times New Roman"/>
                <w:sz w:val="24"/>
                <w:szCs w:val="24"/>
                <w:lang w:val="kk-KZ"/>
              </w:rPr>
              <w:lastRenderedPageBreak/>
              <w:t>10</w:t>
            </w:r>
          </w:p>
        </w:tc>
        <w:tc>
          <w:tcPr>
            <w:tcW w:w="2127" w:type="dxa"/>
            <w:tcBorders>
              <w:top w:val="single" w:sz="4" w:space="0" w:color="auto"/>
              <w:left w:val="single" w:sz="4" w:space="0" w:color="auto"/>
              <w:bottom w:val="single" w:sz="4" w:space="0" w:color="auto"/>
              <w:right w:val="single" w:sz="4" w:space="0" w:color="auto"/>
            </w:tcBorders>
          </w:tcPr>
          <w:p w:rsidR="00830B45" w:rsidRPr="005F300B" w:rsidRDefault="00830B45" w:rsidP="00830B45">
            <w:pPr>
              <w:tabs>
                <w:tab w:val="left" w:pos="9000"/>
              </w:tabs>
              <w:ind w:firstLine="0"/>
              <w:rPr>
                <w:rFonts w:ascii="Times New Roman" w:hAnsi="Times New Roman"/>
                <w:sz w:val="24"/>
                <w:szCs w:val="24"/>
              </w:rPr>
            </w:pPr>
            <w:r w:rsidRPr="005F300B">
              <w:rPr>
                <w:rFonts w:ascii="Times New Roman" w:hAnsi="Times New Roman"/>
                <w:sz w:val="24"/>
                <w:szCs w:val="24"/>
              </w:rPr>
              <w:t xml:space="preserve">MM 6310 </w:t>
            </w:r>
            <w:r w:rsidRPr="005F300B">
              <w:rPr>
                <w:rFonts w:ascii="Times New Roman" w:hAnsi="Times New Roman"/>
                <w:sz w:val="24"/>
                <w:szCs w:val="24"/>
                <w:lang w:val="kk-KZ"/>
              </w:rPr>
              <w:t xml:space="preserve">Халықаралық </w:t>
            </w:r>
            <w:r w:rsidRPr="005F300B">
              <w:rPr>
                <w:rFonts w:ascii="Times New Roman" w:hAnsi="Times New Roman"/>
                <w:sz w:val="24"/>
                <w:szCs w:val="24"/>
              </w:rPr>
              <w:t>менеджмент</w:t>
            </w:r>
          </w:p>
        </w:tc>
        <w:tc>
          <w:tcPr>
            <w:tcW w:w="3118" w:type="dxa"/>
            <w:tcBorders>
              <w:top w:val="single" w:sz="4" w:space="0" w:color="auto"/>
              <w:left w:val="single" w:sz="4" w:space="0" w:color="auto"/>
              <w:bottom w:val="single" w:sz="4" w:space="0" w:color="auto"/>
              <w:right w:val="single" w:sz="4" w:space="0" w:color="auto"/>
            </w:tcBorders>
          </w:tcPr>
          <w:p w:rsidR="00830B45" w:rsidRPr="005F300B" w:rsidRDefault="00830B45" w:rsidP="00830B45">
            <w:pPr>
              <w:tabs>
                <w:tab w:val="left" w:pos="0"/>
                <w:tab w:val="left" w:pos="9000"/>
              </w:tabs>
              <w:ind w:firstLine="0"/>
              <w:rPr>
                <w:rFonts w:ascii="Times New Roman" w:hAnsi="Times New Roman"/>
                <w:sz w:val="24"/>
                <w:szCs w:val="24"/>
              </w:rPr>
            </w:pPr>
            <w:r w:rsidRPr="005F300B">
              <w:rPr>
                <w:rStyle w:val="0pt"/>
                <w:rFonts w:eastAsia="Calibri"/>
                <w:sz w:val="24"/>
                <w:szCs w:val="24"/>
                <w:lang w:val="kk-KZ"/>
              </w:rPr>
              <w:t>«</w:t>
            </w:r>
            <w:r w:rsidRPr="005F300B">
              <w:rPr>
                <w:rFonts w:ascii="Times New Roman" w:hAnsi="Times New Roman"/>
                <w:sz w:val="24"/>
                <w:szCs w:val="24"/>
                <w:lang w:val="kk-KZ"/>
              </w:rPr>
              <w:t>Халықаралық менеджмент</w:t>
            </w:r>
            <w:r w:rsidRPr="005F300B">
              <w:rPr>
                <w:rStyle w:val="0pt"/>
                <w:rFonts w:eastAsia="Calibri"/>
                <w:sz w:val="24"/>
                <w:szCs w:val="24"/>
                <w:lang w:val="kk-KZ"/>
              </w:rPr>
              <w:t>» курсының мақсаты магистранттарды халықаралық бизнестегі білімді меңгеру, ұлттық мүмкіндіктерді зерттеу және әр түрлі елдердегі кәсіпорындардың жұмысымен таныстыру</w:t>
            </w:r>
          </w:p>
        </w:tc>
        <w:tc>
          <w:tcPr>
            <w:tcW w:w="3686" w:type="dxa"/>
            <w:tcBorders>
              <w:top w:val="single" w:sz="4" w:space="0" w:color="auto"/>
              <w:left w:val="single" w:sz="4" w:space="0" w:color="auto"/>
              <w:bottom w:val="single" w:sz="4" w:space="0" w:color="auto"/>
              <w:right w:val="single" w:sz="4" w:space="0" w:color="auto"/>
            </w:tcBorders>
          </w:tcPr>
          <w:p w:rsidR="00830B45" w:rsidRPr="005F300B" w:rsidRDefault="00830B45" w:rsidP="00830B45">
            <w:pPr>
              <w:pStyle w:val="2"/>
              <w:shd w:val="clear" w:color="auto" w:fill="auto"/>
              <w:spacing w:before="0" w:after="0" w:line="240" w:lineRule="auto"/>
              <w:jc w:val="both"/>
              <w:rPr>
                <w:rStyle w:val="0pt"/>
                <w:sz w:val="24"/>
                <w:szCs w:val="24"/>
                <w:lang w:val="kk-KZ"/>
              </w:rPr>
            </w:pPr>
            <w:r w:rsidRPr="005F300B">
              <w:rPr>
                <w:rStyle w:val="0pt"/>
                <w:sz w:val="24"/>
                <w:szCs w:val="24"/>
                <w:lang w:val="kk-KZ"/>
              </w:rPr>
              <w:t>Қазіргі заманғы әлемдік экономика жаңашаландырудың негізгі активті бөлігі. Ұлттық шаруашылықты дамыту үшін әр ел халықаралық экономикалық қатынастарды дамытуға аса мән береді. Кез келген жеке дара шешім қабылдай алмайды, барлық елдер бір-біріне тәуелді. Осының нәтижесінде қажеттілік пайда болды.</w:t>
            </w:r>
          </w:p>
          <w:p w:rsidR="00830B45" w:rsidRPr="005F300B" w:rsidRDefault="00830B45" w:rsidP="00830B45">
            <w:pPr>
              <w:pStyle w:val="2"/>
              <w:shd w:val="clear" w:color="auto" w:fill="auto"/>
              <w:spacing w:before="0" w:after="0" w:line="240" w:lineRule="auto"/>
              <w:jc w:val="both"/>
              <w:rPr>
                <w:sz w:val="24"/>
                <w:szCs w:val="24"/>
              </w:rPr>
            </w:pPr>
          </w:p>
        </w:tc>
        <w:tc>
          <w:tcPr>
            <w:tcW w:w="1985" w:type="dxa"/>
            <w:tcBorders>
              <w:top w:val="single" w:sz="4" w:space="0" w:color="auto"/>
              <w:left w:val="single" w:sz="4" w:space="0" w:color="auto"/>
              <w:bottom w:val="single" w:sz="4" w:space="0" w:color="auto"/>
              <w:right w:val="single" w:sz="4" w:space="0" w:color="auto"/>
            </w:tcBorders>
          </w:tcPr>
          <w:p w:rsidR="00830B45" w:rsidRPr="005F300B" w:rsidRDefault="00830B45" w:rsidP="00830B45">
            <w:pPr>
              <w:tabs>
                <w:tab w:val="left" w:pos="9000"/>
              </w:tabs>
              <w:ind w:firstLine="0"/>
              <w:rPr>
                <w:rFonts w:ascii="Times New Roman" w:hAnsi="Times New Roman"/>
                <w:sz w:val="24"/>
                <w:szCs w:val="24"/>
              </w:rPr>
            </w:pPr>
            <w:r w:rsidRPr="005F300B">
              <w:rPr>
                <w:rFonts w:ascii="Times New Roman" w:hAnsi="Times New Roman"/>
                <w:sz w:val="24"/>
                <w:szCs w:val="24"/>
                <w:lang w:val="kk-KZ"/>
              </w:rPr>
              <w:t>Пәнді оқу барысында магистр ғылыми мақалаларда, докладтарда, ғылыми конференцияларда, ғылыми қорытынды жұмыстарда ғылыми зерттеулермен айналыса алады.</w:t>
            </w:r>
          </w:p>
        </w:tc>
        <w:tc>
          <w:tcPr>
            <w:tcW w:w="1842" w:type="dxa"/>
            <w:tcBorders>
              <w:top w:val="single" w:sz="4" w:space="0" w:color="auto"/>
              <w:left w:val="single" w:sz="4" w:space="0" w:color="auto"/>
              <w:bottom w:val="single" w:sz="4" w:space="0" w:color="auto"/>
              <w:right w:val="single" w:sz="4" w:space="0" w:color="auto"/>
            </w:tcBorders>
          </w:tcPr>
          <w:p w:rsidR="00830B45" w:rsidRPr="00285874" w:rsidRDefault="00830B45" w:rsidP="00830B45">
            <w:pPr>
              <w:tabs>
                <w:tab w:val="left" w:pos="9000"/>
              </w:tabs>
              <w:ind w:firstLine="0"/>
              <w:rPr>
                <w:rFonts w:ascii="Times New Roman" w:hAnsi="Times New Roman"/>
                <w:sz w:val="24"/>
                <w:szCs w:val="24"/>
              </w:rPr>
            </w:pPr>
            <w:r w:rsidRPr="00285874">
              <w:rPr>
                <w:rFonts w:ascii="Times New Roman" w:hAnsi="Times New Roman"/>
                <w:sz w:val="24"/>
                <w:szCs w:val="24"/>
              </w:rPr>
              <w:t>Менеджмент</w:t>
            </w:r>
          </w:p>
        </w:tc>
        <w:tc>
          <w:tcPr>
            <w:tcW w:w="1276" w:type="dxa"/>
            <w:tcBorders>
              <w:top w:val="single" w:sz="4" w:space="0" w:color="auto"/>
              <w:left w:val="single" w:sz="4" w:space="0" w:color="auto"/>
              <w:bottom w:val="single" w:sz="4" w:space="0" w:color="auto"/>
              <w:right w:val="single" w:sz="4" w:space="0" w:color="auto"/>
            </w:tcBorders>
          </w:tcPr>
          <w:p w:rsidR="00830B45" w:rsidRPr="00285874" w:rsidRDefault="00830B45" w:rsidP="00830B45">
            <w:pPr>
              <w:tabs>
                <w:tab w:val="left" w:pos="9000"/>
              </w:tabs>
              <w:ind w:firstLine="0"/>
              <w:rPr>
                <w:rFonts w:ascii="Times New Roman" w:hAnsi="Times New Roman"/>
                <w:sz w:val="24"/>
                <w:szCs w:val="24"/>
              </w:rPr>
            </w:pPr>
            <w:r w:rsidRPr="00285874">
              <w:rPr>
                <w:rFonts w:ascii="Times New Roman" w:hAnsi="Times New Roman"/>
                <w:sz w:val="24"/>
                <w:szCs w:val="24"/>
                <w:lang w:val="kk-KZ"/>
              </w:rPr>
              <w:t>ВЭД ұйымдастыру және жоспарлау</w:t>
            </w:r>
          </w:p>
        </w:tc>
        <w:tc>
          <w:tcPr>
            <w:tcW w:w="1276" w:type="dxa"/>
            <w:tcBorders>
              <w:top w:val="single" w:sz="4" w:space="0" w:color="auto"/>
              <w:left w:val="single" w:sz="4" w:space="0" w:color="auto"/>
              <w:bottom w:val="single" w:sz="4" w:space="0" w:color="auto"/>
              <w:right w:val="single" w:sz="4" w:space="0" w:color="auto"/>
            </w:tcBorders>
          </w:tcPr>
          <w:p w:rsidR="00830B45" w:rsidRPr="00285874" w:rsidRDefault="00830B45" w:rsidP="00830B45">
            <w:pPr>
              <w:tabs>
                <w:tab w:val="left" w:pos="9000"/>
              </w:tabs>
              <w:ind w:firstLine="0"/>
              <w:rPr>
                <w:rFonts w:ascii="Times New Roman" w:hAnsi="Times New Roman"/>
                <w:sz w:val="24"/>
                <w:szCs w:val="24"/>
              </w:rPr>
            </w:pPr>
            <w:r w:rsidRPr="00285874">
              <w:rPr>
                <w:rFonts w:ascii="Times New Roman" w:hAnsi="Times New Roman"/>
                <w:sz w:val="24"/>
                <w:szCs w:val="24"/>
              </w:rPr>
              <w:t>2</w:t>
            </w:r>
          </w:p>
        </w:tc>
      </w:tr>
      <w:tr w:rsidR="00830B45" w:rsidRPr="00285874" w:rsidTr="001E2227">
        <w:tc>
          <w:tcPr>
            <w:tcW w:w="567" w:type="dxa"/>
            <w:tcBorders>
              <w:top w:val="single" w:sz="4" w:space="0" w:color="auto"/>
              <w:left w:val="single" w:sz="4" w:space="0" w:color="auto"/>
              <w:bottom w:val="single" w:sz="4" w:space="0" w:color="auto"/>
              <w:right w:val="single" w:sz="4" w:space="0" w:color="auto"/>
            </w:tcBorders>
          </w:tcPr>
          <w:p w:rsidR="00830B45" w:rsidRPr="00E1633E" w:rsidRDefault="00830B45" w:rsidP="00830B45">
            <w:pPr>
              <w:tabs>
                <w:tab w:val="left" w:pos="9000"/>
              </w:tabs>
              <w:ind w:firstLine="0"/>
              <w:rPr>
                <w:rFonts w:ascii="Times New Roman" w:hAnsi="Times New Roman"/>
                <w:sz w:val="24"/>
                <w:szCs w:val="24"/>
                <w:lang w:val="kk-KZ"/>
              </w:rPr>
            </w:pPr>
            <w:r>
              <w:rPr>
                <w:rFonts w:ascii="Times New Roman" w:hAnsi="Times New Roman"/>
                <w:sz w:val="24"/>
                <w:szCs w:val="24"/>
                <w:lang w:val="kk-KZ"/>
              </w:rPr>
              <w:t>11</w:t>
            </w:r>
          </w:p>
        </w:tc>
        <w:tc>
          <w:tcPr>
            <w:tcW w:w="2127" w:type="dxa"/>
            <w:tcBorders>
              <w:top w:val="single" w:sz="4" w:space="0" w:color="auto"/>
              <w:left w:val="single" w:sz="4" w:space="0" w:color="auto"/>
              <w:bottom w:val="single" w:sz="4" w:space="0" w:color="auto"/>
              <w:right w:val="single" w:sz="4" w:space="0" w:color="auto"/>
            </w:tcBorders>
          </w:tcPr>
          <w:p w:rsidR="00830B45" w:rsidRPr="00E1633E" w:rsidRDefault="00830B45" w:rsidP="00830B45">
            <w:pPr>
              <w:tabs>
                <w:tab w:val="left" w:pos="9000"/>
              </w:tabs>
              <w:ind w:firstLine="0"/>
              <w:rPr>
                <w:rFonts w:ascii="Times New Roman" w:hAnsi="Times New Roman"/>
                <w:sz w:val="24"/>
                <w:szCs w:val="24"/>
                <w:lang w:val="kk-KZ"/>
              </w:rPr>
            </w:pPr>
            <w:r w:rsidRPr="00E1633E">
              <w:rPr>
                <w:rFonts w:ascii="Times New Roman" w:hAnsi="Times New Roman"/>
                <w:sz w:val="24"/>
                <w:szCs w:val="24"/>
                <w:lang w:val="kk-KZ"/>
              </w:rPr>
              <w:t>MMA 5208 Микро – макроэкономи</w:t>
            </w:r>
            <w:r w:rsidRPr="005F300B">
              <w:rPr>
                <w:rFonts w:ascii="Times New Roman" w:hAnsi="Times New Roman"/>
                <w:sz w:val="24"/>
                <w:szCs w:val="24"/>
                <w:lang w:val="kk-KZ"/>
              </w:rPr>
              <w:t>калық талдау</w:t>
            </w:r>
          </w:p>
        </w:tc>
        <w:tc>
          <w:tcPr>
            <w:tcW w:w="3118" w:type="dxa"/>
            <w:tcBorders>
              <w:top w:val="single" w:sz="4" w:space="0" w:color="auto"/>
              <w:left w:val="single" w:sz="4" w:space="0" w:color="auto"/>
              <w:bottom w:val="single" w:sz="4" w:space="0" w:color="auto"/>
              <w:right w:val="single" w:sz="4" w:space="0" w:color="auto"/>
            </w:tcBorders>
          </w:tcPr>
          <w:p w:rsidR="00830B45" w:rsidRPr="005F300B" w:rsidRDefault="00830B45" w:rsidP="00830B45">
            <w:pPr>
              <w:tabs>
                <w:tab w:val="left" w:pos="0"/>
                <w:tab w:val="left" w:pos="9000"/>
              </w:tabs>
              <w:ind w:firstLine="0"/>
              <w:rPr>
                <w:rFonts w:ascii="Times New Roman" w:hAnsi="Times New Roman"/>
                <w:sz w:val="24"/>
                <w:szCs w:val="24"/>
              </w:rPr>
            </w:pPr>
            <w:r w:rsidRPr="005F300B">
              <w:rPr>
                <w:rFonts w:ascii="Times New Roman" w:hAnsi="Times New Roman"/>
                <w:sz w:val="24"/>
                <w:szCs w:val="24"/>
                <w:lang w:val="kk-KZ"/>
              </w:rPr>
              <w:t>Курстың мазмұны микроэкономикадағы және кәсіпорындардағы теориялық негіздің қажет екенін көрсету және мемлекеттік стандарттың нәтижесінде құрылды.</w:t>
            </w:r>
          </w:p>
        </w:tc>
        <w:tc>
          <w:tcPr>
            <w:tcW w:w="3686" w:type="dxa"/>
            <w:tcBorders>
              <w:top w:val="single" w:sz="4" w:space="0" w:color="auto"/>
              <w:left w:val="single" w:sz="4" w:space="0" w:color="auto"/>
              <w:bottom w:val="single" w:sz="4" w:space="0" w:color="auto"/>
              <w:right w:val="single" w:sz="4" w:space="0" w:color="auto"/>
            </w:tcBorders>
          </w:tcPr>
          <w:p w:rsidR="00830B45" w:rsidRPr="005F300B" w:rsidRDefault="00830B45" w:rsidP="00830B45">
            <w:pPr>
              <w:tabs>
                <w:tab w:val="left" w:pos="9000"/>
              </w:tabs>
              <w:ind w:firstLine="0"/>
              <w:rPr>
                <w:rFonts w:ascii="Times New Roman" w:hAnsi="Times New Roman"/>
                <w:sz w:val="24"/>
                <w:szCs w:val="24"/>
              </w:rPr>
            </w:pPr>
            <w:r w:rsidRPr="005F300B">
              <w:rPr>
                <w:rFonts w:ascii="Times New Roman" w:hAnsi="Times New Roman"/>
                <w:sz w:val="24"/>
                <w:szCs w:val="24"/>
                <w:lang w:val="kk-KZ"/>
              </w:rPr>
              <w:t>«Басқару теориясындағы математикалық модельдеу» курсы бойынша магистранттар экономикалық математикалық модельдердің жасалуын және теориялық түсінігін қарастырады, басқаруға қатысты шешімдер қабылдау үшін қолданады.</w:t>
            </w:r>
          </w:p>
        </w:tc>
        <w:tc>
          <w:tcPr>
            <w:tcW w:w="1985" w:type="dxa"/>
            <w:tcBorders>
              <w:top w:val="single" w:sz="4" w:space="0" w:color="auto"/>
              <w:left w:val="single" w:sz="4" w:space="0" w:color="auto"/>
              <w:bottom w:val="single" w:sz="4" w:space="0" w:color="auto"/>
              <w:right w:val="single" w:sz="4" w:space="0" w:color="auto"/>
            </w:tcBorders>
          </w:tcPr>
          <w:p w:rsidR="00830B45" w:rsidRPr="005F300B" w:rsidRDefault="00830B45" w:rsidP="00830B45">
            <w:pPr>
              <w:tabs>
                <w:tab w:val="left" w:pos="9000"/>
              </w:tabs>
              <w:ind w:firstLine="0"/>
              <w:rPr>
                <w:rFonts w:ascii="Times New Roman" w:hAnsi="Times New Roman"/>
                <w:sz w:val="24"/>
                <w:szCs w:val="24"/>
              </w:rPr>
            </w:pPr>
            <w:r w:rsidRPr="005F300B">
              <w:rPr>
                <w:rFonts w:ascii="Times New Roman" w:hAnsi="Times New Roman"/>
                <w:sz w:val="24"/>
                <w:szCs w:val="24"/>
                <w:lang w:val="kk-KZ"/>
              </w:rPr>
              <w:t>Магистрантар микро-макроэкономикалық талдаудың негізін түрлерін және диссертациялық зерттеулердің  қолдану механизмін қарастырады.</w:t>
            </w:r>
          </w:p>
        </w:tc>
        <w:tc>
          <w:tcPr>
            <w:tcW w:w="1842" w:type="dxa"/>
            <w:tcBorders>
              <w:top w:val="single" w:sz="4" w:space="0" w:color="auto"/>
              <w:left w:val="single" w:sz="4" w:space="0" w:color="auto"/>
              <w:bottom w:val="single" w:sz="4" w:space="0" w:color="auto"/>
              <w:right w:val="single" w:sz="4" w:space="0" w:color="auto"/>
            </w:tcBorders>
          </w:tcPr>
          <w:p w:rsidR="00830B45" w:rsidRPr="00285874" w:rsidRDefault="00830B45" w:rsidP="00830B45">
            <w:pPr>
              <w:tabs>
                <w:tab w:val="left" w:pos="9000"/>
              </w:tabs>
              <w:ind w:firstLine="0"/>
              <w:rPr>
                <w:rFonts w:ascii="Times New Roman" w:hAnsi="Times New Roman"/>
                <w:sz w:val="24"/>
                <w:szCs w:val="24"/>
              </w:rPr>
            </w:pPr>
            <w:r w:rsidRPr="00285874">
              <w:rPr>
                <w:rFonts w:ascii="Times New Roman" w:hAnsi="Times New Roman"/>
                <w:sz w:val="24"/>
                <w:szCs w:val="24"/>
              </w:rPr>
              <w:t>Микроэкономика Макроэкономика</w:t>
            </w:r>
          </w:p>
        </w:tc>
        <w:tc>
          <w:tcPr>
            <w:tcW w:w="1276" w:type="dxa"/>
            <w:tcBorders>
              <w:top w:val="single" w:sz="4" w:space="0" w:color="auto"/>
              <w:left w:val="single" w:sz="4" w:space="0" w:color="auto"/>
              <w:bottom w:val="single" w:sz="4" w:space="0" w:color="auto"/>
              <w:right w:val="single" w:sz="4" w:space="0" w:color="auto"/>
            </w:tcBorders>
          </w:tcPr>
          <w:p w:rsidR="00830B45" w:rsidRPr="00285874" w:rsidRDefault="00830B45" w:rsidP="00830B45">
            <w:pPr>
              <w:tabs>
                <w:tab w:val="left" w:pos="9000"/>
              </w:tabs>
              <w:ind w:firstLine="0"/>
              <w:rPr>
                <w:rFonts w:ascii="Times New Roman" w:hAnsi="Times New Roman"/>
                <w:sz w:val="24"/>
                <w:szCs w:val="24"/>
              </w:rPr>
            </w:pPr>
            <w:r w:rsidRPr="00285874">
              <w:rPr>
                <w:rFonts w:ascii="Times New Roman" w:hAnsi="Times New Roman"/>
                <w:sz w:val="24"/>
                <w:szCs w:val="24"/>
                <w:lang w:val="kk-KZ"/>
              </w:rPr>
              <w:t>Экономикалық математикалық  талдау</w:t>
            </w:r>
          </w:p>
        </w:tc>
        <w:tc>
          <w:tcPr>
            <w:tcW w:w="1276" w:type="dxa"/>
            <w:tcBorders>
              <w:top w:val="single" w:sz="4" w:space="0" w:color="auto"/>
              <w:left w:val="single" w:sz="4" w:space="0" w:color="auto"/>
              <w:bottom w:val="single" w:sz="4" w:space="0" w:color="auto"/>
              <w:right w:val="single" w:sz="4" w:space="0" w:color="auto"/>
            </w:tcBorders>
          </w:tcPr>
          <w:p w:rsidR="00830B45" w:rsidRPr="00285874" w:rsidRDefault="00830B45" w:rsidP="00830B45">
            <w:pPr>
              <w:tabs>
                <w:tab w:val="left" w:pos="9000"/>
              </w:tabs>
              <w:ind w:firstLine="0"/>
              <w:rPr>
                <w:rFonts w:ascii="Times New Roman" w:hAnsi="Times New Roman"/>
                <w:sz w:val="24"/>
                <w:szCs w:val="24"/>
              </w:rPr>
            </w:pPr>
            <w:r w:rsidRPr="00285874">
              <w:rPr>
                <w:rFonts w:ascii="Times New Roman" w:hAnsi="Times New Roman"/>
                <w:sz w:val="24"/>
                <w:szCs w:val="24"/>
              </w:rPr>
              <w:t>2</w:t>
            </w:r>
          </w:p>
        </w:tc>
      </w:tr>
      <w:tr w:rsidR="00BD5230" w:rsidRPr="00285874" w:rsidTr="001E2227">
        <w:tc>
          <w:tcPr>
            <w:tcW w:w="567" w:type="dxa"/>
            <w:tcBorders>
              <w:top w:val="single" w:sz="4" w:space="0" w:color="auto"/>
              <w:left w:val="single" w:sz="4" w:space="0" w:color="auto"/>
              <w:bottom w:val="single" w:sz="4" w:space="0" w:color="auto"/>
              <w:right w:val="single" w:sz="4" w:space="0" w:color="auto"/>
            </w:tcBorders>
          </w:tcPr>
          <w:p w:rsidR="00BD5230" w:rsidRDefault="00BD5230" w:rsidP="00830B45">
            <w:pPr>
              <w:tabs>
                <w:tab w:val="left" w:pos="9000"/>
              </w:tabs>
              <w:ind w:firstLine="0"/>
              <w:rPr>
                <w:rFonts w:ascii="Times New Roman" w:hAnsi="Times New Roman"/>
                <w:sz w:val="24"/>
                <w:szCs w:val="24"/>
                <w:lang w:val="kk-KZ"/>
              </w:rPr>
            </w:pPr>
            <w:r>
              <w:rPr>
                <w:rFonts w:ascii="Times New Roman" w:hAnsi="Times New Roman"/>
                <w:sz w:val="24"/>
                <w:szCs w:val="24"/>
                <w:lang w:val="kk-KZ"/>
              </w:rPr>
              <w:t>12</w:t>
            </w:r>
          </w:p>
        </w:tc>
        <w:tc>
          <w:tcPr>
            <w:tcW w:w="2127" w:type="dxa"/>
            <w:tcBorders>
              <w:top w:val="single" w:sz="4" w:space="0" w:color="auto"/>
              <w:left w:val="single" w:sz="4" w:space="0" w:color="auto"/>
              <w:bottom w:val="single" w:sz="4" w:space="0" w:color="auto"/>
              <w:right w:val="single" w:sz="4" w:space="0" w:color="auto"/>
            </w:tcBorders>
          </w:tcPr>
          <w:p w:rsidR="00BD5230" w:rsidRPr="005F300B" w:rsidRDefault="00BD5230" w:rsidP="00586A75">
            <w:pPr>
              <w:tabs>
                <w:tab w:val="left" w:pos="9000"/>
              </w:tabs>
              <w:ind w:firstLine="0"/>
              <w:rPr>
                <w:rFonts w:ascii="Times New Roman" w:hAnsi="Times New Roman"/>
                <w:sz w:val="24"/>
                <w:szCs w:val="24"/>
                <w:lang w:val="kk-KZ"/>
              </w:rPr>
            </w:pPr>
            <w:r w:rsidRPr="005F300B">
              <w:rPr>
                <w:rFonts w:ascii="Times New Roman" w:hAnsi="Times New Roman"/>
                <w:sz w:val="24"/>
                <w:szCs w:val="24"/>
              </w:rPr>
              <w:t>UI 6307</w:t>
            </w:r>
            <w:r w:rsidRPr="005F300B">
              <w:rPr>
                <w:rFonts w:ascii="Times New Roman" w:hAnsi="Times New Roman"/>
                <w:sz w:val="24"/>
                <w:szCs w:val="24"/>
                <w:lang w:val="kk-KZ"/>
              </w:rPr>
              <w:t xml:space="preserve"> Өзгерістерді басқару</w:t>
            </w:r>
          </w:p>
        </w:tc>
        <w:tc>
          <w:tcPr>
            <w:tcW w:w="3118" w:type="dxa"/>
            <w:tcBorders>
              <w:top w:val="single" w:sz="4" w:space="0" w:color="auto"/>
              <w:left w:val="single" w:sz="4" w:space="0" w:color="auto"/>
              <w:bottom w:val="single" w:sz="4" w:space="0" w:color="auto"/>
              <w:right w:val="single" w:sz="4" w:space="0" w:color="auto"/>
            </w:tcBorders>
          </w:tcPr>
          <w:p w:rsidR="00BD5230" w:rsidRPr="005F300B" w:rsidRDefault="00BD5230" w:rsidP="00586A75">
            <w:pPr>
              <w:tabs>
                <w:tab w:val="left" w:pos="0"/>
                <w:tab w:val="left" w:pos="9000"/>
              </w:tabs>
              <w:ind w:firstLine="0"/>
              <w:rPr>
                <w:rFonts w:ascii="Times New Roman" w:hAnsi="Times New Roman"/>
                <w:sz w:val="24"/>
                <w:szCs w:val="24"/>
                <w:lang w:val="kk-KZ"/>
              </w:rPr>
            </w:pPr>
            <w:r w:rsidRPr="005F300B">
              <w:rPr>
                <w:rFonts w:ascii="Times New Roman" w:hAnsi="Times New Roman"/>
                <w:sz w:val="24"/>
                <w:szCs w:val="24"/>
                <w:lang w:val="kk-KZ"/>
              </w:rPr>
              <w:t xml:space="preserve">Пәннің негізгі мақсаты магистранттарға ұйымдардың мәдениеті және ұйымдардың теориялық негізі туралы </w:t>
            </w:r>
            <w:r w:rsidRPr="005F300B">
              <w:rPr>
                <w:rFonts w:ascii="Times New Roman" w:hAnsi="Times New Roman"/>
                <w:sz w:val="24"/>
                <w:szCs w:val="24"/>
                <w:lang w:val="kk-KZ"/>
              </w:rPr>
              <w:lastRenderedPageBreak/>
              <w:t>жалпы мәлімет беру. Нарықтық экономиканың дамуы қоғамдық қатынастарды реттейді. Әр түрлі ұйымдар әр түрлі мамандандырылған салада жұмыстар атқарады.</w:t>
            </w:r>
          </w:p>
        </w:tc>
        <w:tc>
          <w:tcPr>
            <w:tcW w:w="3686" w:type="dxa"/>
            <w:tcBorders>
              <w:top w:val="single" w:sz="4" w:space="0" w:color="auto"/>
              <w:left w:val="single" w:sz="4" w:space="0" w:color="auto"/>
              <w:bottom w:val="single" w:sz="4" w:space="0" w:color="auto"/>
              <w:right w:val="single" w:sz="4" w:space="0" w:color="auto"/>
            </w:tcBorders>
          </w:tcPr>
          <w:p w:rsidR="00BD5230" w:rsidRPr="005F300B" w:rsidRDefault="00BD5230" w:rsidP="00586A75">
            <w:pPr>
              <w:pStyle w:val="2"/>
              <w:shd w:val="clear" w:color="auto" w:fill="auto"/>
              <w:spacing w:before="0" w:after="0" w:line="240" w:lineRule="auto"/>
              <w:jc w:val="both"/>
              <w:rPr>
                <w:rStyle w:val="0pt"/>
                <w:sz w:val="24"/>
                <w:szCs w:val="24"/>
                <w:lang w:val="kk-KZ"/>
              </w:rPr>
            </w:pPr>
            <w:r w:rsidRPr="005F300B">
              <w:rPr>
                <w:rStyle w:val="0pt"/>
                <w:sz w:val="24"/>
                <w:szCs w:val="24"/>
                <w:lang w:val="kk-KZ"/>
              </w:rPr>
              <w:lastRenderedPageBreak/>
              <w:t xml:space="preserve">Қазіргі заманғы әлемдік экономика жаңашаландырудың негізгі активті бөлігі. Ұлттық шаруашылықты дамыту үшін әр ел халықаралық экономикалық </w:t>
            </w:r>
            <w:r w:rsidRPr="005F300B">
              <w:rPr>
                <w:rStyle w:val="0pt"/>
                <w:sz w:val="24"/>
                <w:szCs w:val="24"/>
                <w:lang w:val="kk-KZ"/>
              </w:rPr>
              <w:lastRenderedPageBreak/>
              <w:t>қатынастарды дамытуға аса мән береді. Кез келген жеке дара шешім қабылдай алмайды, барлық елдер бір-біріне тәуелді. Осының нәтижесінде қажеттілік пайда болды.</w:t>
            </w:r>
          </w:p>
          <w:p w:rsidR="00BD5230" w:rsidRPr="005F300B" w:rsidRDefault="00BD5230" w:rsidP="00586A75">
            <w:pPr>
              <w:tabs>
                <w:tab w:val="left" w:pos="9000"/>
              </w:tabs>
              <w:ind w:firstLine="0"/>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BD5230" w:rsidRPr="005F300B" w:rsidRDefault="00BD5230" w:rsidP="00586A75">
            <w:pPr>
              <w:tabs>
                <w:tab w:val="left" w:pos="9000"/>
              </w:tabs>
              <w:ind w:firstLine="0"/>
              <w:rPr>
                <w:rFonts w:ascii="Times New Roman" w:hAnsi="Times New Roman"/>
                <w:sz w:val="24"/>
                <w:szCs w:val="24"/>
              </w:rPr>
            </w:pPr>
            <w:r w:rsidRPr="005F300B">
              <w:rPr>
                <w:rFonts w:ascii="Times New Roman" w:hAnsi="Times New Roman"/>
                <w:sz w:val="24"/>
                <w:szCs w:val="24"/>
                <w:lang w:val="kk-KZ"/>
              </w:rPr>
              <w:lastRenderedPageBreak/>
              <w:t xml:space="preserve">Магистранттарды ұйымдардың теориялық негізімен, жоспарлау мен </w:t>
            </w:r>
            <w:r w:rsidRPr="005F300B">
              <w:rPr>
                <w:rFonts w:ascii="Times New Roman" w:hAnsi="Times New Roman"/>
                <w:sz w:val="24"/>
                <w:szCs w:val="24"/>
                <w:lang w:val="kk-KZ"/>
              </w:rPr>
              <w:lastRenderedPageBreak/>
              <w:t>инновациямен таныстыру</w:t>
            </w:r>
          </w:p>
        </w:tc>
        <w:tc>
          <w:tcPr>
            <w:tcW w:w="1842" w:type="dxa"/>
            <w:tcBorders>
              <w:top w:val="single" w:sz="4" w:space="0" w:color="auto"/>
              <w:left w:val="single" w:sz="4" w:space="0" w:color="auto"/>
              <w:bottom w:val="single" w:sz="4" w:space="0" w:color="auto"/>
              <w:right w:val="single" w:sz="4" w:space="0" w:color="auto"/>
            </w:tcBorders>
          </w:tcPr>
          <w:p w:rsidR="00BD5230" w:rsidRPr="00285874" w:rsidRDefault="00BD5230" w:rsidP="00586A75">
            <w:pPr>
              <w:tabs>
                <w:tab w:val="left" w:pos="9000"/>
              </w:tabs>
              <w:ind w:firstLine="0"/>
              <w:rPr>
                <w:rFonts w:ascii="Times New Roman" w:hAnsi="Times New Roman"/>
                <w:sz w:val="24"/>
                <w:szCs w:val="24"/>
              </w:rPr>
            </w:pPr>
            <w:r w:rsidRPr="00285874">
              <w:rPr>
                <w:rFonts w:ascii="Times New Roman" w:hAnsi="Times New Roman"/>
                <w:sz w:val="24"/>
                <w:szCs w:val="24"/>
              </w:rPr>
              <w:lastRenderedPageBreak/>
              <w:t>Менеджмент</w:t>
            </w:r>
          </w:p>
        </w:tc>
        <w:tc>
          <w:tcPr>
            <w:tcW w:w="1276" w:type="dxa"/>
            <w:tcBorders>
              <w:top w:val="single" w:sz="4" w:space="0" w:color="auto"/>
              <w:left w:val="single" w:sz="4" w:space="0" w:color="auto"/>
              <w:bottom w:val="single" w:sz="4" w:space="0" w:color="auto"/>
              <w:right w:val="single" w:sz="4" w:space="0" w:color="auto"/>
            </w:tcBorders>
          </w:tcPr>
          <w:p w:rsidR="00BD5230" w:rsidRPr="00285874" w:rsidRDefault="00BD5230" w:rsidP="00586A75">
            <w:pPr>
              <w:tabs>
                <w:tab w:val="left" w:pos="9000"/>
              </w:tabs>
              <w:ind w:firstLine="0"/>
              <w:rPr>
                <w:rFonts w:ascii="Times New Roman" w:hAnsi="Times New Roman"/>
                <w:sz w:val="24"/>
                <w:szCs w:val="24"/>
                <w:lang w:val="kk-KZ"/>
              </w:rPr>
            </w:pPr>
            <w:r w:rsidRPr="00285874">
              <w:rPr>
                <w:rFonts w:ascii="Times New Roman" w:hAnsi="Times New Roman"/>
                <w:sz w:val="24"/>
                <w:szCs w:val="24"/>
                <w:lang w:val="kk-KZ"/>
              </w:rPr>
              <w:t>Инновациялық менеджмент</w:t>
            </w:r>
          </w:p>
        </w:tc>
        <w:tc>
          <w:tcPr>
            <w:tcW w:w="1276" w:type="dxa"/>
            <w:tcBorders>
              <w:top w:val="single" w:sz="4" w:space="0" w:color="auto"/>
              <w:left w:val="single" w:sz="4" w:space="0" w:color="auto"/>
              <w:bottom w:val="single" w:sz="4" w:space="0" w:color="auto"/>
              <w:right w:val="single" w:sz="4" w:space="0" w:color="auto"/>
            </w:tcBorders>
          </w:tcPr>
          <w:p w:rsidR="00BD5230" w:rsidRPr="00285874" w:rsidRDefault="00BD5230" w:rsidP="00586A75">
            <w:pPr>
              <w:tabs>
                <w:tab w:val="left" w:pos="9000"/>
              </w:tabs>
              <w:ind w:right="354" w:firstLine="0"/>
              <w:rPr>
                <w:rFonts w:ascii="Times New Roman" w:hAnsi="Times New Roman"/>
                <w:sz w:val="24"/>
                <w:szCs w:val="24"/>
              </w:rPr>
            </w:pPr>
            <w:r w:rsidRPr="00285874">
              <w:rPr>
                <w:rFonts w:ascii="Times New Roman" w:hAnsi="Times New Roman"/>
                <w:sz w:val="24"/>
                <w:szCs w:val="24"/>
              </w:rPr>
              <w:t>2</w:t>
            </w:r>
          </w:p>
        </w:tc>
      </w:tr>
      <w:tr w:rsidR="00BD5230" w:rsidRPr="00285874" w:rsidTr="001E2227">
        <w:tc>
          <w:tcPr>
            <w:tcW w:w="567" w:type="dxa"/>
            <w:tcBorders>
              <w:top w:val="single" w:sz="4" w:space="0" w:color="auto"/>
              <w:left w:val="single" w:sz="4" w:space="0" w:color="auto"/>
              <w:bottom w:val="single" w:sz="4" w:space="0" w:color="auto"/>
              <w:right w:val="single" w:sz="4" w:space="0" w:color="auto"/>
            </w:tcBorders>
          </w:tcPr>
          <w:p w:rsidR="00BD5230" w:rsidRDefault="00BD5230" w:rsidP="00830B45">
            <w:pPr>
              <w:tabs>
                <w:tab w:val="left" w:pos="9000"/>
              </w:tabs>
              <w:ind w:firstLine="0"/>
              <w:rPr>
                <w:rFonts w:ascii="Times New Roman" w:hAnsi="Times New Roman"/>
                <w:sz w:val="24"/>
                <w:szCs w:val="24"/>
                <w:lang w:val="kk-KZ"/>
              </w:rPr>
            </w:pPr>
            <w:r>
              <w:rPr>
                <w:rFonts w:ascii="Times New Roman" w:hAnsi="Times New Roman"/>
                <w:sz w:val="24"/>
                <w:szCs w:val="24"/>
                <w:lang w:val="kk-KZ"/>
              </w:rPr>
              <w:lastRenderedPageBreak/>
              <w:t>13</w:t>
            </w:r>
          </w:p>
        </w:tc>
        <w:tc>
          <w:tcPr>
            <w:tcW w:w="2127" w:type="dxa"/>
            <w:tcBorders>
              <w:top w:val="single" w:sz="4" w:space="0" w:color="auto"/>
              <w:left w:val="single" w:sz="4" w:space="0" w:color="auto"/>
              <w:bottom w:val="single" w:sz="4" w:space="0" w:color="auto"/>
              <w:right w:val="single" w:sz="4" w:space="0" w:color="auto"/>
            </w:tcBorders>
          </w:tcPr>
          <w:p w:rsidR="00BD5230" w:rsidRPr="005F300B" w:rsidRDefault="00BD5230" w:rsidP="00BD5230">
            <w:pPr>
              <w:tabs>
                <w:tab w:val="left" w:pos="9000"/>
              </w:tabs>
              <w:ind w:firstLine="0"/>
              <w:rPr>
                <w:rFonts w:ascii="Times New Roman" w:hAnsi="Times New Roman"/>
                <w:sz w:val="24"/>
                <w:szCs w:val="24"/>
                <w:lang w:val="kk-KZ"/>
              </w:rPr>
            </w:pPr>
            <w:r w:rsidRPr="00BD5230">
              <w:rPr>
                <w:rFonts w:ascii="Times New Roman" w:hAnsi="Times New Roman"/>
                <w:sz w:val="24"/>
                <w:szCs w:val="24"/>
                <w:lang w:val="kk-KZ"/>
              </w:rPr>
              <w:t>PUR 6210</w:t>
            </w:r>
            <w:r w:rsidRPr="005F300B">
              <w:rPr>
                <w:rFonts w:ascii="Times New Roman" w:hAnsi="Times New Roman"/>
                <w:sz w:val="24"/>
                <w:szCs w:val="24"/>
                <w:lang w:val="kk-KZ"/>
              </w:rPr>
              <w:t xml:space="preserve"> Басқару</w:t>
            </w:r>
            <w:r>
              <w:rPr>
                <w:rFonts w:ascii="Times New Roman" w:hAnsi="Times New Roman"/>
                <w:sz w:val="24"/>
                <w:szCs w:val="24"/>
                <w:lang w:val="kk-KZ"/>
              </w:rPr>
              <w:t xml:space="preserve">шылық </w:t>
            </w:r>
            <w:r w:rsidRPr="005F300B">
              <w:rPr>
                <w:rFonts w:ascii="Times New Roman" w:hAnsi="Times New Roman"/>
                <w:sz w:val="24"/>
                <w:szCs w:val="24"/>
                <w:lang w:val="kk-KZ"/>
              </w:rPr>
              <w:t>шешімдер қабылдау</w:t>
            </w:r>
          </w:p>
        </w:tc>
        <w:tc>
          <w:tcPr>
            <w:tcW w:w="3118" w:type="dxa"/>
            <w:tcBorders>
              <w:top w:val="single" w:sz="4" w:space="0" w:color="auto"/>
              <w:left w:val="single" w:sz="4" w:space="0" w:color="auto"/>
              <w:bottom w:val="single" w:sz="4" w:space="0" w:color="auto"/>
              <w:right w:val="single" w:sz="4" w:space="0" w:color="auto"/>
            </w:tcBorders>
          </w:tcPr>
          <w:p w:rsidR="00BD5230" w:rsidRPr="00541768" w:rsidRDefault="00BD5230" w:rsidP="00BD5230">
            <w:pPr>
              <w:ind w:firstLine="0"/>
              <w:rPr>
                <w:rFonts w:ascii="Times New Roman" w:hAnsi="Times New Roman"/>
                <w:sz w:val="24"/>
                <w:szCs w:val="24"/>
                <w:lang w:val="kk-KZ"/>
              </w:rPr>
            </w:pPr>
            <w:r w:rsidRPr="00541768">
              <w:rPr>
                <w:rFonts w:ascii="Times New Roman" w:hAnsi="Times New Roman"/>
                <w:sz w:val="24"/>
                <w:szCs w:val="24"/>
                <w:lang w:val="kk-KZ"/>
              </w:rPr>
              <w:t>Басқару шешімдерін дайындау басқару шешімдерін қабылдаудың теориялық және тұрақсыз, өзгермелі ортада басқару шешімдерін дайындау, қабылдау.</w:t>
            </w:r>
          </w:p>
        </w:tc>
        <w:tc>
          <w:tcPr>
            <w:tcW w:w="3686" w:type="dxa"/>
            <w:tcBorders>
              <w:top w:val="single" w:sz="4" w:space="0" w:color="auto"/>
              <w:left w:val="single" w:sz="4" w:space="0" w:color="auto"/>
              <w:bottom w:val="single" w:sz="4" w:space="0" w:color="auto"/>
              <w:right w:val="single" w:sz="4" w:space="0" w:color="auto"/>
            </w:tcBorders>
          </w:tcPr>
          <w:p w:rsidR="00BD5230" w:rsidRPr="00541768" w:rsidRDefault="00BD5230" w:rsidP="00BD5230">
            <w:pPr>
              <w:ind w:firstLine="0"/>
              <w:rPr>
                <w:rFonts w:ascii="Times New Roman" w:hAnsi="Times New Roman"/>
                <w:sz w:val="24"/>
                <w:szCs w:val="24"/>
                <w:lang w:val="kk-KZ"/>
              </w:rPr>
            </w:pPr>
            <w:r w:rsidRPr="00541768">
              <w:rPr>
                <w:rFonts w:ascii="Times New Roman" w:hAnsi="Times New Roman"/>
                <w:sz w:val="24"/>
                <w:szCs w:val="24"/>
                <w:lang w:val="kk-KZ"/>
              </w:rPr>
              <w:t>Бұл инновациялық ойларды жүзеге асыруға бағытталған мақсатты, ұйымдастыру құрылымын анықтау, шараларды жоспарлау және оның орындалуын бақылаумен байланысты басқару шешімдерін қабылдау және жүзеге асыру процесі.</w:t>
            </w:r>
          </w:p>
        </w:tc>
        <w:tc>
          <w:tcPr>
            <w:tcW w:w="1985" w:type="dxa"/>
            <w:tcBorders>
              <w:top w:val="single" w:sz="4" w:space="0" w:color="auto"/>
              <w:left w:val="single" w:sz="4" w:space="0" w:color="auto"/>
              <w:bottom w:val="single" w:sz="4" w:space="0" w:color="auto"/>
              <w:right w:val="single" w:sz="4" w:space="0" w:color="auto"/>
            </w:tcBorders>
          </w:tcPr>
          <w:p w:rsidR="00BD5230" w:rsidRPr="00541768" w:rsidRDefault="00BD5230" w:rsidP="00BD5230">
            <w:pPr>
              <w:ind w:firstLine="0"/>
              <w:rPr>
                <w:rFonts w:ascii="Times New Roman" w:hAnsi="Times New Roman"/>
                <w:sz w:val="24"/>
                <w:szCs w:val="24"/>
                <w:lang w:val="kk-KZ"/>
              </w:rPr>
            </w:pPr>
            <w:r w:rsidRPr="00541768">
              <w:rPr>
                <w:rFonts w:ascii="Times New Roman" w:hAnsi="Times New Roman"/>
                <w:sz w:val="24"/>
                <w:szCs w:val="24"/>
                <w:lang w:val="kk-KZ"/>
              </w:rPr>
              <w:t>Басқару шешімдерін қабылдаудың теориялық және тұрақсыз, өзгермелі ортада басқару шешімдерін дайындау, қабылдауды үйренді.</w:t>
            </w:r>
          </w:p>
        </w:tc>
        <w:tc>
          <w:tcPr>
            <w:tcW w:w="1842" w:type="dxa"/>
            <w:tcBorders>
              <w:top w:val="single" w:sz="4" w:space="0" w:color="auto"/>
              <w:left w:val="single" w:sz="4" w:space="0" w:color="auto"/>
              <w:bottom w:val="single" w:sz="4" w:space="0" w:color="auto"/>
              <w:right w:val="single" w:sz="4" w:space="0" w:color="auto"/>
            </w:tcBorders>
          </w:tcPr>
          <w:p w:rsidR="00BD5230" w:rsidRPr="00285874" w:rsidRDefault="00BD5230" w:rsidP="000A33AA">
            <w:pPr>
              <w:tabs>
                <w:tab w:val="left" w:pos="9000"/>
              </w:tabs>
              <w:ind w:firstLine="0"/>
              <w:rPr>
                <w:rFonts w:ascii="Times New Roman" w:hAnsi="Times New Roman"/>
                <w:sz w:val="24"/>
                <w:szCs w:val="24"/>
              </w:rPr>
            </w:pPr>
            <w:r w:rsidRPr="00285874">
              <w:rPr>
                <w:rFonts w:ascii="Times New Roman" w:hAnsi="Times New Roman"/>
                <w:sz w:val="24"/>
                <w:szCs w:val="24"/>
              </w:rPr>
              <w:t>Менеджмент</w:t>
            </w:r>
          </w:p>
        </w:tc>
        <w:tc>
          <w:tcPr>
            <w:tcW w:w="1276" w:type="dxa"/>
            <w:tcBorders>
              <w:top w:val="single" w:sz="4" w:space="0" w:color="auto"/>
              <w:left w:val="single" w:sz="4" w:space="0" w:color="auto"/>
              <w:bottom w:val="single" w:sz="4" w:space="0" w:color="auto"/>
              <w:right w:val="single" w:sz="4" w:space="0" w:color="auto"/>
            </w:tcBorders>
          </w:tcPr>
          <w:p w:rsidR="00BD5230" w:rsidRPr="00285874" w:rsidRDefault="00BD5230" w:rsidP="000A33AA">
            <w:pPr>
              <w:tabs>
                <w:tab w:val="left" w:pos="9000"/>
              </w:tabs>
              <w:ind w:firstLine="0"/>
              <w:rPr>
                <w:rFonts w:ascii="Times New Roman" w:hAnsi="Times New Roman"/>
                <w:sz w:val="24"/>
                <w:szCs w:val="24"/>
              </w:rPr>
            </w:pPr>
            <w:proofErr w:type="spellStart"/>
            <w:r w:rsidRPr="00285874">
              <w:rPr>
                <w:rFonts w:ascii="Times New Roman" w:hAnsi="Times New Roman"/>
                <w:sz w:val="24"/>
                <w:szCs w:val="24"/>
              </w:rPr>
              <w:t>Ұйымдық</w:t>
            </w:r>
            <w:proofErr w:type="spellEnd"/>
            <w:r w:rsidRPr="00285874">
              <w:rPr>
                <w:rFonts w:ascii="Times New Roman" w:hAnsi="Times New Roman"/>
                <w:sz w:val="24"/>
                <w:szCs w:val="24"/>
              </w:rPr>
              <w:t xml:space="preserve"> </w:t>
            </w:r>
            <w:proofErr w:type="spellStart"/>
            <w:r w:rsidRPr="00285874">
              <w:rPr>
                <w:rFonts w:ascii="Times New Roman" w:hAnsi="Times New Roman"/>
                <w:sz w:val="24"/>
                <w:szCs w:val="24"/>
              </w:rPr>
              <w:t>тәрті</w:t>
            </w:r>
            <w:proofErr w:type="gramStart"/>
            <w:r w:rsidRPr="00285874">
              <w:rPr>
                <w:rFonts w:ascii="Times New Roman" w:hAnsi="Times New Roman"/>
                <w:sz w:val="24"/>
                <w:szCs w:val="24"/>
              </w:rPr>
              <w:t>п</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tcPr>
          <w:p w:rsidR="00BD5230" w:rsidRPr="00285874" w:rsidRDefault="00BD5230" w:rsidP="000A33AA">
            <w:pPr>
              <w:tabs>
                <w:tab w:val="left" w:pos="9000"/>
              </w:tabs>
              <w:ind w:right="354" w:firstLine="0"/>
              <w:rPr>
                <w:rFonts w:ascii="Times New Roman" w:hAnsi="Times New Roman"/>
                <w:sz w:val="24"/>
                <w:szCs w:val="24"/>
              </w:rPr>
            </w:pPr>
            <w:r w:rsidRPr="00285874">
              <w:rPr>
                <w:rFonts w:ascii="Times New Roman" w:hAnsi="Times New Roman"/>
                <w:sz w:val="24"/>
                <w:szCs w:val="24"/>
              </w:rPr>
              <w:t>2</w:t>
            </w:r>
          </w:p>
        </w:tc>
      </w:tr>
      <w:tr w:rsidR="00BD5230" w:rsidRPr="00285874" w:rsidTr="001E2227">
        <w:tc>
          <w:tcPr>
            <w:tcW w:w="567" w:type="dxa"/>
            <w:tcBorders>
              <w:top w:val="single" w:sz="4" w:space="0" w:color="auto"/>
              <w:left w:val="single" w:sz="4" w:space="0" w:color="auto"/>
              <w:bottom w:val="single" w:sz="4" w:space="0" w:color="auto"/>
              <w:right w:val="single" w:sz="4" w:space="0" w:color="auto"/>
            </w:tcBorders>
          </w:tcPr>
          <w:p w:rsidR="00BD5230" w:rsidRDefault="00BD5230" w:rsidP="00830B45">
            <w:pPr>
              <w:tabs>
                <w:tab w:val="left" w:pos="9000"/>
              </w:tabs>
              <w:ind w:firstLine="0"/>
              <w:rPr>
                <w:rFonts w:ascii="Times New Roman" w:hAnsi="Times New Roman"/>
                <w:sz w:val="24"/>
                <w:szCs w:val="24"/>
                <w:lang w:val="kk-KZ"/>
              </w:rPr>
            </w:pPr>
            <w:r>
              <w:rPr>
                <w:rFonts w:ascii="Times New Roman" w:hAnsi="Times New Roman"/>
                <w:sz w:val="24"/>
                <w:szCs w:val="24"/>
                <w:lang w:val="kk-KZ"/>
              </w:rPr>
              <w:t>14</w:t>
            </w:r>
          </w:p>
        </w:tc>
        <w:tc>
          <w:tcPr>
            <w:tcW w:w="2127" w:type="dxa"/>
            <w:tcBorders>
              <w:top w:val="single" w:sz="4" w:space="0" w:color="auto"/>
              <w:left w:val="single" w:sz="4" w:space="0" w:color="auto"/>
              <w:bottom w:val="single" w:sz="4" w:space="0" w:color="auto"/>
              <w:right w:val="single" w:sz="4" w:space="0" w:color="auto"/>
            </w:tcBorders>
          </w:tcPr>
          <w:p w:rsidR="00BD5230" w:rsidRPr="005F300B" w:rsidRDefault="00BD5230" w:rsidP="00210358">
            <w:pPr>
              <w:tabs>
                <w:tab w:val="left" w:pos="9000"/>
              </w:tabs>
              <w:ind w:firstLine="0"/>
              <w:rPr>
                <w:rFonts w:ascii="Times New Roman" w:hAnsi="Times New Roman"/>
                <w:sz w:val="24"/>
                <w:szCs w:val="24"/>
              </w:rPr>
            </w:pPr>
            <w:r w:rsidRPr="005F300B">
              <w:rPr>
                <w:rFonts w:ascii="Times New Roman" w:hAnsi="Times New Roman"/>
                <w:sz w:val="24"/>
                <w:szCs w:val="24"/>
              </w:rPr>
              <w:t xml:space="preserve">UP 6210 </w:t>
            </w:r>
            <w:r w:rsidRPr="005F300B">
              <w:rPr>
                <w:rFonts w:ascii="Times New Roman" w:hAnsi="Times New Roman"/>
                <w:sz w:val="24"/>
                <w:szCs w:val="24"/>
                <w:lang w:val="kk-KZ"/>
              </w:rPr>
              <w:t xml:space="preserve">Жоспарлар мен бағдарламаларды басқару </w:t>
            </w:r>
          </w:p>
        </w:tc>
        <w:tc>
          <w:tcPr>
            <w:tcW w:w="3118" w:type="dxa"/>
            <w:tcBorders>
              <w:top w:val="single" w:sz="4" w:space="0" w:color="auto"/>
              <w:left w:val="single" w:sz="4" w:space="0" w:color="auto"/>
              <w:bottom w:val="single" w:sz="4" w:space="0" w:color="auto"/>
              <w:right w:val="single" w:sz="4" w:space="0" w:color="auto"/>
            </w:tcBorders>
          </w:tcPr>
          <w:p w:rsidR="00BD5230" w:rsidRPr="005F300B" w:rsidRDefault="00BD5230" w:rsidP="00210358">
            <w:pPr>
              <w:tabs>
                <w:tab w:val="left" w:pos="0"/>
                <w:tab w:val="left" w:pos="9000"/>
              </w:tabs>
              <w:ind w:firstLine="0"/>
              <w:rPr>
                <w:rFonts w:ascii="Times New Roman" w:hAnsi="Times New Roman"/>
                <w:sz w:val="24"/>
                <w:szCs w:val="24"/>
                <w:lang w:val="kk-KZ"/>
              </w:rPr>
            </w:pPr>
            <w:r w:rsidRPr="005F300B">
              <w:rPr>
                <w:rFonts w:ascii="Times New Roman" w:hAnsi="Times New Roman"/>
                <w:sz w:val="24"/>
                <w:szCs w:val="24"/>
                <w:lang w:val="kk-KZ"/>
              </w:rPr>
              <w:t>Жоспарлы пәннің мақсаты басқаруға қатысты стандартты емес сұр</w:t>
            </w:r>
            <w:r>
              <w:rPr>
                <w:rFonts w:ascii="Times New Roman" w:hAnsi="Times New Roman"/>
                <w:sz w:val="24"/>
                <w:szCs w:val="24"/>
                <w:lang w:val="kk-KZ"/>
              </w:rPr>
              <w:t>ақтарға магистрантарды бейімдеу</w:t>
            </w:r>
            <w:r w:rsidRPr="005F300B">
              <w:rPr>
                <w:rFonts w:ascii="Times New Roman" w:hAnsi="Times New Roman"/>
                <w:sz w:val="24"/>
                <w:szCs w:val="24"/>
                <w:lang w:val="kk-KZ"/>
              </w:rPr>
              <w:t>,</w:t>
            </w:r>
            <w:r>
              <w:rPr>
                <w:rFonts w:ascii="Times New Roman" w:hAnsi="Times New Roman"/>
                <w:sz w:val="24"/>
                <w:szCs w:val="24"/>
                <w:lang w:val="kk-KZ"/>
              </w:rPr>
              <w:t xml:space="preserve"> </w:t>
            </w:r>
            <w:r w:rsidRPr="005F300B">
              <w:rPr>
                <w:rFonts w:ascii="Times New Roman" w:hAnsi="Times New Roman"/>
                <w:sz w:val="24"/>
                <w:szCs w:val="24"/>
                <w:lang w:val="kk-KZ"/>
              </w:rPr>
              <w:t>сонымен қоса магистрантардың кәсіпорындарды және ұйымдарды басқару кезінде дұрыс шешімдер қабылдауға үйрету.</w:t>
            </w:r>
          </w:p>
          <w:p w:rsidR="00BD5230" w:rsidRPr="005F300B" w:rsidRDefault="00BD5230" w:rsidP="00210358">
            <w:pPr>
              <w:tabs>
                <w:tab w:val="left" w:pos="0"/>
                <w:tab w:val="left" w:pos="9000"/>
              </w:tabs>
              <w:ind w:firstLine="0"/>
              <w:rPr>
                <w:rFonts w:ascii="Times New Roman" w:hAnsi="Times New Roman"/>
                <w:sz w:val="24"/>
                <w:szCs w:val="24"/>
                <w:lang w:val="kk-KZ"/>
              </w:rPr>
            </w:pPr>
          </w:p>
        </w:tc>
        <w:tc>
          <w:tcPr>
            <w:tcW w:w="3686" w:type="dxa"/>
            <w:tcBorders>
              <w:top w:val="single" w:sz="4" w:space="0" w:color="auto"/>
              <w:left w:val="single" w:sz="4" w:space="0" w:color="auto"/>
              <w:bottom w:val="single" w:sz="4" w:space="0" w:color="auto"/>
              <w:right w:val="single" w:sz="4" w:space="0" w:color="auto"/>
            </w:tcBorders>
          </w:tcPr>
          <w:p w:rsidR="00BD5230" w:rsidRPr="005F300B" w:rsidRDefault="00BD5230" w:rsidP="00210358">
            <w:pPr>
              <w:tabs>
                <w:tab w:val="left" w:pos="0"/>
                <w:tab w:val="left" w:pos="9000"/>
              </w:tabs>
              <w:ind w:firstLine="0"/>
              <w:rPr>
                <w:rFonts w:ascii="Times New Roman" w:hAnsi="Times New Roman"/>
                <w:sz w:val="24"/>
                <w:szCs w:val="24"/>
                <w:lang w:val="kk-KZ"/>
              </w:rPr>
            </w:pPr>
            <w:r w:rsidRPr="005F300B">
              <w:rPr>
                <w:rFonts w:ascii="Times New Roman" w:hAnsi="Times New Roman"/>
                <w:sz w:val="24"/>
                <w:szCs w:val="24"/>
                <w:lang w:val="kk-KZ"/>
              </w:rPr>
              <w:t>«Жоспарлар мен бағдарламаларды басқару»</w:t>
            </w:r>
            <w:r>
              <w:rPr>
                <w:rFonts w:ascii="Times New Roman" w:hAnsi="Times New Roman"/>
                <w:sz w:val="24"/>
                <w:szCs w:val="24"/>
                <w:lang w:val="kk-KZ"/>
              </w:rPr>
              <w:t xml:space="preserve"> </w:t>
            </w:r>
            <w:r w:rsidRPr="005F300B">
              <w:rPr>
                <w:rFonts w:ascii="Times New Roman" w:hAnsi="Times New Roman"/>
                <w:sz w:val="24"/>
                <w:szCs w:val="24"/>
                <w:lang w:val="kk-KZ"/>
              </w:rPr>
              <w:t>курсы теория аймағындағы басқаруды білімді меңгеруге,</w:t>
            </w:r>
            <w:r>
              <w:rPr>
                <w:rFonts w:ascii="Times New Roman" w:hAnsi="Times New Roman"/>
                <w:sz w:val="24"/>
                <w:szCs w:val="24"/>
                <w:lang w:val="kk-KZ"/>
              </w:rPr>
              <w:t xml:space="preserve"> </w:t>
            </w:r>
            <w:r w:rsidRPr="005F300B">
              <w:rPr>
                <w:rFonts w:ascii="Times New Roman" w:hAnsi="Times New Roman"/>
                <w:sz w:val="24"/>
                <w:szCs w:val="24"/>
                <w:lang w:val="kk-KZ"/>
              </w:rPr>
              <w:t>менеджменттің теориялық негізін, басқаруды дамытудағы негізгі бағыттармен және казіргі жағдайды білуге көп мүмкіндіктер береді.</w:t>
            </w:r>
          </w:p>
        </w:tc>
        <w:tc>
          <w:tcPr>
            <w:tcW w:w="1985" w:type="dxa"/>
            <w:tcBorders>
              <w:top w:val="single" w:sz="4" w:space="0" w:color="auto"/>
              <w:left w:val="single" w:sz="4" w:space="0" w:color="auto"/>
              <w:bottom w:val="single" w:sz="4" w:space="0" w:color="auto"/>
              <w:right w:val="single" w:sz="4" w:space="0" w:color="auto"/>
            </w:tcBorders>
          </w:tcPr>
          <w:p w:rsidR="00BD5230" w:rsidRPr="005F300B" w:rsidRDefault="00BD5230" w:rsidP="00210358">
            <w:pPr>
              <w:tabs>
                <w:tab w:val="left" w:pos="9000"/>
              </w:tabs>
              <w:ind w:firstLine="0"/>
              <w:rPr>
                <w:rFonts w:ascii="Times New Roman" w:hAnsi="Times New Roman"/>
                <w:sz w:val="24"/>
                <w:szCs w:val="24"/>
                <w:lang w:val="kk-KZ"/>
              </w:rPr>
            </w:pPr>
            <w:r w:rsidRPr="005F300B">
              <w:rPr>
                <w:rFonts w:ascii="Times New Roman" w:hAnsi="Times New Roman"/>
                <w:sz w:val="24"/>
                <w:szCs w:val="24"/>
                <w:lang w:val="kk-KZ"/>
              </w:rPr>
              <w:t>Пәннің негізінде магистранттар жоспарларды және бағдарламаларды басқару туралы жалпы мәліметтер алады және бизнес жоспар жасау туралы мағлұмат алады.</w:t>
            </w:r>
          </w:p>
        </w:tc>
        <w:tc>
          <w:tcPr>
            <w:tcW w:w="1842" w:type="dxa"/>
            <w:tcBorders>
              <w:top w:val="single" w:sz="4" w:space="0" w:color="auto"/>
              <w:left w:val="single" w:sz="4" w:space="0" w:color="auto"/>
              <w:bottom w:val="single" w:sz="4" w:space="0" w:color="auto"/>
              <w:right w:val="single" w:sz="4" w:space="0" w:color="auto"/>
            </w:tcBorders>
          </w:tcPr>
          <w:p w:rsidR="00BD5230" w:rsidRPr="00285874" w:rsidRDefault="00BD5230" w:rsidP="00210358">
            <w:pPr>
              <w:tabs>
                <w:tab w:val="left" w:pos="9000"/>
              </w:tabs>
              <w:ind w:firstLine="0"/>
              <w:rPr>
                <w:rFonts w:ascii="Times New Roman" w:hAnsi="Times New Roman"/>
                <w:sz w:val="24"/>
                <w:szCs w:val="24"/>
              </w:rPr>
            </w:pPr>
            <w:r w:rsidRPr="00285874">
              <w:rPr>
                <w:rFonts w:ascii="Times New Roman" w:hAnsi="Times New Roman"/>
                <w:sz w:val="24"/>
                <w:szCs w:val="24"/>
                <w:lang w:val="kk-KZ"/>
              </w:rPr>
              <w:t>Ұйымдық менеджмент</w:t>
            </w:r>
          </w:p>
        </w:tc>
        <w:tc>
          <w:tcPr>
            <w:tcW w:w="1276" w:type="dxa"/>
            <w:tcBorders>
              <w:top w:val="single" w:sz="4" w:space="0" w:color="auto"/>
              <w:left w:val="single" w:sz="4" w:space="0" w:color="auto"/>
              <w:bottom w:val="single" w:sz="4" w:space="0" w:color="auto"/>
              <w:right w:val="single" w:sz="4" w:space="0" w:color="auto"/>
            </w:tcBorders>
          </w:tcPr>
          <w:p w:rsidR="00BD5230" w:rsidRPr="00285874" w:rsidRDefault="00BD5230" w:rsidP="00210358">
            <w:pPr>
              <w:tabs>
                <w:tab w:val="left" w:pos="9000"/>
              </w:tabs>
              <w:ind w:firstLine="0"/>
              <w:rPr>
                <w:rFonts w:ascii="Times New Roman" w:hAnsi="Times New Roman"/>
                <w:sz w:val="24"/>
                <w:szCs w:val="24"/>
                <w:lang w:val="kk-KZ"/>
              </w:rPr>
            </w:pPr>
            <w:r w:rsidRPr="00285874">
              <w:rPr>
                <w:rFonts w:ascii="Times New Roman" w:hAnsi="Times New Roman"/>
                <w:sz w:val="24"/>
                <w:szCs w:val="24"/>
                <w:lang w:val="kk-KZ"/>
              </w:rPr>
              <w:t xml:space="preserve">Басқарылатын шешім </w:t>
            </w:r>
          </w:p>
        </w:tc>
        <w:tc>
          <w:tcPr>
            <w:tcW w:w="1276" w:type="dxa"/>
            <w:tcBorders>
              <w:top w:val="single" w:sz="4" w:space="0" w:color="auto"/>
              <w:left w:val="single" w:sz="4" w:space="0" w:color="auto"/>
              <w:bottom w:val="single" w:sz="4" w:space="0" w:color="auto"/>
              <w:right w:val="single" w:sz="4" w:space="0" w:color="auto"/>
            </w:tcBorders>
          </w:tcPr>
          <w:p w:rsidR="00BD5230" w:rsidRPr="00BD5230" w:rsidRDefault="00BD5230" w:rsidP="00210358">
            <w:pPr>
              <w:tabs>
                <w:tab w:val="left" w:pos="9000"/>
              </w:tabs>
              <w:ind w:right="354" w:firstLine="0"/>
              <w:rPr>
                <w:rFonts w:ascii="Times New Roman" w:hAnsi="Times New Roman"/>
                <w:sz w:val="24"/>
                <w:szCs w:val="24"/>
                <w:lang w:val="kk-KZ"/>
              </w:rPr>
            </w:pPr>
            <w:r>
              <w:rPr>
                <w:rFonts w:ascii="Times New Roman" w:hAnsi="Times New Roman"/>
                <w:sz w:val="24"/>
                <w:szCs w:val="24"/>
                <w:lang w:val="kk-KZ"/>
              </w:rPr>
              <w:t>3</w:t>
            </w:r>
          </w:p>
        </w:tc>
      </w:tr>
      <w:tr w:rsidR="00BD5230" w:rsidRPr="00285874" w:rsidTr="001E2227">
        <w:tc>
          <w:tcPr>
            <w:tcW w:w="567" w:type="dxa"/>
            <w:tcBorders>
              <w:top w:val="single" w:sz="4" w:space="0" w:color="auto"/>
              <w:left w:val="single" w:sz="4" w:space="0" w:color="auto"/>
              <w:bottom w:val="single" w:sz="4" w:space="0" w:color="auto"/>
              <w:right w:val="single" w:sz="4" w:space="0" w:color="auto"/>
            </w:tcBorders>
          </w:tcPr>
          <w:p w:rsidR="00BD5230" w:rsidRDefault="00BD5230" w:rsidP="00830B45">
            <w:pPr>
              <w:tabs>
                <w:tab w:val="left" w:pos="9000"/>
              </w:tabs>
              <w:ind w:firstLine="0"/>
              <w:rPr>
                <w:rFonts w:ascii="Times New Roman" w:hAnsi="Times New Roman"/>
                <w:sz w:val="24"/>
                <w:szCs w:val="24"/>
                <w:lang w:val="kk-KZ"/>
              </w:rPr>
            </w:pPr>
            <w:r>
              <w:rPr>
                <w:rFonts w:ascii="Times New Roman" w:hAnsi="Times New Roman"/>
                <w:sz w:val="24"/>
                <w:szCs w:val="24"/>
                <w:lang w:val="kk-KZ"/>
              </w:rPr>
              <w:t>15</w:t>
            </w:r>
          </w:p>
        </w:tc>
        <w:tc>
          <w:tcPr>
            <w:tcW w:w="2127" w:type="dxa"/>
            <w:tcBorders>
              <w:top w:val="single" w:sz="4" w:space="0" w:color="auto"/>
              <w:left w:val="single" w:sz="4" w:space="0" w:color="auto"/>
              <w:bottom w:val="single" w:sz="4" w:space="0" w:color="auto"/>
              <w:right w:val="single" w:sz="4" w:space="0" w:color="auto"/>
            </w:tcBorders>
          </w:tcPr>
          <w:p w:rsidR="00BD5230" w:rsidRPr="005F300B" w:rsidRDefault="00BD5230" w:rsidP="00825068">
            <w:pPr>
              <w:tabs>
                <w:tab w:val="left" w:pos="9000"/>
              </w:tabs>
              <w:ind w:firstLine="0"/>
              <w:rPr>
                <w:rFonts w:ascii="Times New Roman" w:hAnsi="Times New Roman"/>
                <w:sz w:val="24"/>
                <w:szCs w:val="24"/>
                <w:lang w:val="kk-KZ"/>
              </w:rPr>
            </w:pPr>
            <w:r w:rsidRPr="005F300B">
              <w:rPr>
                <w:rFonts w:ascii="Times New Roman" w:hAnsi="Times New Roman"/>
                <w:sz w:val="24"/>
                <w:szCs w:val="24"/>
              </w:rPr>
              <w:t>OTVP 6309</w:t>
            </w:r>
            <w:r w:rsidRPr="005F300B">
              <w:rPr>
                <w:rFonts w:ascii="Times New Roman" w:hAnsi="Times New Roman"/>
                <w:sz w:val="24"/>
                <w:szCs w:val="24"/>
                <w:lang w:val="kk-KZ"/>
              </w:rPr>
              <w:t xml:space="preserve"> </w:t>
            </w:r>
          </w:p>
          <w:p w:rsidR="00BD5230" w:rsidRPr="005F300B" w:rsidRDefault="00BD5230" w:rsidP="00BD5230">
            <w:pPr>
              <w:tabs>
                <w:tab w:val="left" w:pos="9000"/>
              </w:tabs>
              <w:ind w:firstLine="0"/>
              <w:rPr>
                <w:rFonts w:ascii="Times New Roman" w:hAnsi="Times New Roman"/>
                <w:sz w:val="24"/>
                <w:szCs w:val="24"/>
                <w:lang w:val="kk-KZ"/>
              </w:rPr>
            </w:pPr>
            <w:r>
              <w:rPr>
                <w:rFonts w:ascii="Times New Roman" w:hAnsi="Times New Roman"/>
                <w:sz w:val="24"/>
                <w:szCs w:val="24"/>
                <w:lang w:val="kk-KZ"/>
              </w:rPr>
              <w:t>К</w:t>
            </w:r>
            <w:r w:rsidRPr="005F300B">
              <w:rPr>
                <w:rFonts w:ascii="Times New Roman" w:hAnsi="Times New Roman"/>
                <w:sz w:val="24"/>
                <w:szCs w:val="24"/>
                <w:lang w:val="kk-KZ"/>
              </w:rPr>
              <w:t>еліссөздер жүргізу тәсілдері</w:t>
            </w:r>
            <w:r>
              <w:rPr>
                <w:rFonts w:ascii="Times New Roman" w:hAnsi="Times New Roman"/>
                <w:sz w:val="24"/>
                <w:szCs w:val="24"/>
                <w:lang w:val="kk-KZ"/>
              </w:rPr>
              <w:t xml:space="preserve"> </w:t>
            </w:r>
            <w:r>
              <w:rPr>
                <w:rFonts w:ascii="Times New Roman" w:hAnsi="Times New Roman"/>
                <w:sz w:val="24"/>
                <w:szCs w:val="24"/>
                <w:lang w:val="kk-KZ"/>
              </w:rPr>
              <w:lastRenderedPageBreak/>
              <w:t>мен оны</w:t>
            </w:r>
            <w:r w:rsidRPr="005F300B">
              <w:rPr>
                <w:rFonts w:ascii="Times New Roman" w:hAnsi="Times New Roman"/>
                <w:sz w:val="24"/>
                <w:szCs w:val="24"/>
                <w:lang w:val="kk-KZ"/>
              </w:rPr>
              <w:t xml:space="preserve"> </w:t>
            </w:r>
            <w:r>
              <w:rPr>
                <w:rFonts w:ascii="Times New Roman" w:hAnsi="Times New Roman"/>
                <w:sz w:val="24"/>
                <w:szCs w:val="24"/>
                <w:lang w:val="kk-KZ"/>
              </w:rPr>
              <w:t>ұ</w:t>
            </w:r>
            <w:r w:rsidRPr="005F300B">
              <w:rPr>
                <w:rFonts w:ascii="Times New Roman" w:hAnsi="Times New Roman"/>
                <w:sz w:val="24"/>
                <w:szCs w:val="24"/>
                <w:lang w:val="kk-KZ"/>
              </w:rPr>
              <w:t>йым</w:t>
            </w:r>
            <w:r>
              <w:rPr>
                <w:rFonts w:ascii="Times New Roman" w:hAnsi="Times New Roman"/>
                <w:sz w:val="24"/>
                <w:szCs w:val="24"/>
                <w:lang w:val="kk-KZ"/>
              </w:rPr>
              <w:t>дастыру</w:t>
            </w:r>
          </w:p>
        </w:tc>
        <w:tc>
          <w:tcPr>
            <w:tcW w:w="3118" w:type="dxa"/>
            <w:tcBorders>
              <w:top w:val="single" w:sz="4" w:space="0" w:color="auto"/>
              <w:left w:val="single" w:sz="4" w:space="0" w:color="auto"/>
              <w:bottom w:val="single" w:sz="4" w:space="0" w:color="auto"/>
              <w:right w:val="single" w:sz="4" w:space="0" w:color="auto"/>
            </w:tcBorders>
          </w:tcPr>
          <w:p w:rsidR="00BD5230" w:rsidRPr="005F300B" w:rsidRDefault="00BD5230" w:rsidP="00386087">
            <w:pPr>
              <w:tabs>
                <w:tab w:val="left" w:pos="0"/>
                <w:tab w:val="left" w:pos="9000"/>
              </w:tabs>
              <w:ind w:firstLine="0"/>
              <w:rPr>
                <w:rFonts w:ascii="Times New Roman" w:hAnsi="Times New Roman"/>
                <w:sz w:val="24"/>
                <w:szCs w:val="24"/>
                <w:lang w:val="kk-KZ"/>
              </w:rPr>
            </w:pPr>
            <w:r>
              <w:rPr>
                <w:rFonts w:ascii="Times New Roman" w:hAnsi="Times New Roman"/>
                <w:sz w:val="24"/>
                <w:szCs w:val="24"/>
                <w:lang w:val="kk-KZ"/>
              </w:rPr>
              <w:lastRenderedPageBreak/>
              <w:t>Б</w:t>
            </w:r>
            <w:r w:rsidRPr="005F300B">
              <w:rPr>
                <w:rFonts w:ascii="Times New Roman" w:hAnsi="Times New Roman"/>
                <w:sz w:val="24"/>
                <w:szCs w:val="24"/>
                <w:lang w:val="kk-KZ"/>
              </w:rPr>
              <w:t>асқаруға қатысты стандартты емес сұрақтарға магистрантарды бейімдеу,</w:t>
            </w:r>
            <w:r>
              <w:rPr>
                <w:rFonts w:ascii="Times New Roman" w:hAnsi="Times New Roman"/>
                <w:sz w:val="24"/>
                <w:szCs w:val="24"/>
                <w:lang w:val="kk-KZ"/>
              </w:rPr>
              <w:t xml:space="preserve"> </w:t>
            </w:r>
            <w:r w:rsidRPr="005F300B">
              <w:rPr>
                <w:rFonts w:ascii="Times New Roman" w:hAnsi="Times New Roman"/>
                <w:sz w:val="24"/>
                <w:szCs w:val="24"/>
                <w:lang w:val="kk-KZ"/>
              </w:rPr>
              <w:lastRenderedPageBreak/>
              <w:t>сонымен қоса магистрантардың кәсіпорындарды және ұйымдарды басқару кезінде дұрыс шешімдер қабылдауға үйрету.</w:t>
            </w:r>
          </w:p>
        </w:tc>
        <w:tc>
          <w:tcPr>
            <w:tcW w:w="3686" w:type="dxa"/>
            <w:tcBorders>
              <w:top w:val="single" w:sz="4" w:space="0" w:color="auto"/>
              <w:left w:val="single" w:sz="4" w:space="0" w:color="auto"/>
              <w:bottom w:val="single" w:sz="4" w:space="0" w:color="auto"/>
              <w:right w:val="single" w:sz="4" w:space="0" w:color="auto"/>
            </w:tcBorders>
          </w:tcPr>
          <w:p w:rsidR="00BD5230" w:rsidRPr="005F300B" w:rsidRDefault="00BD5230" w:rsidP="00825068">
            <w:pPr>
              <w:tabs>
                <w:tab w:val="left" w:pos="9000"/>
              </w:tabs>
              <w:ind w:firstLine="0"/>
              <w:rPr>
                <w:rFonts w:ascii="Times New Roman" w:hAnsi="Times New Roman"/>
                <w:sz w:val="24"/>
                <w:szCs w:val="24"/>
                <w:lang w:val="kk-KZ"/>
              </w:rPr>
            </w:pPr>
            <w:r w:rsidRPr="005F300B">
              <w:rPr>
                <w:rFonts w:ascii="Times New Roman" w:hAnsi="Times New Roman"/>
                <w:sz w:val="24"/>
                <w:szCs w:val="24"/>
                <w:lang w:val="kk-KZ"/>
              </w:rPr>
              <w:lastRenderedPageBreak/>
              <w:t>«</w:t>
            </w:r>
            <w:r>
              <w:rPr>
                <w:rFonts w:ascii="Times New Roman" w:hAnsi="Times New Roman"/>
                <w:sz w:val="24"/>
                <w:szCs w:val="24"/>
                <w:lang w:val="kk-KZ"/>
              </w:rPr>
              <w:t>К</w:t>
            </w:r>
            <w:r w:rsidRPr="005F300B">
              <w:rPr>
                <w:rFonts w:ascii="Times New Roman" w:hAnsi="Times New Roman"/>
                <w:sz w:val="24"/>
                <w:szCs w:val="24"/>
                <w:lang w:val="kk-KZ"/>
              </w:rPr>
              <w:t>еліссөздер жүргізу тәсілдері</w:t>
            </w:r>
            <w:r>
              <w:rPr>
                <w:rFonts w:ascii="Times New Roman" w:hAnsi="Times New Roman"/>
                <w:sz w:val="24"/>
                <w:szCs w:val="24"/>
                <w:lang w:val="kk-KZ"/>
              </w:rPr>
              <w:t xml:space="preserve"> мен оны</w:t>
            </w:r>
            <w:r w:rsidRPr="005F300B">
              <w:rPr>
                <w:rFonts w:ascii="Times New Roman" w:hAnsi="Times New Roman"/>
                <w:sz w:val="24"/>
                <w:szCs w:val="24"/>
                <w:lang w:val="kk-KZ"/>
              </w:rPr>
              <w:t xml:space="preserve"> </w:t>
            </w:r>
            <w:r>
              <w:rPr>
                <w:rFonts w:ascii="Times New Roman" w:hAnsi="Times New Roman"/>
                <w:sz w:val="24"/>
                <w:szCs w:val="24"/>
                <w:lang w:val="kk-KZ"/>
              </w:rPr>
              <w:t>ұ</w:t>
            </w:r>
            <w:r w:rsidRPr="005F300B">
              <w:rPr>
                <w:rFonts w:ascii="Times New Roman" w:hAnsi="Times New Roman"/>
                <w:sz w:val="24"/>
                <w:szCs w:val="24"/>
                <w:lang w:val="kk-KZ"/>
              </w:rPr>
              <w:t>йым</w:t>
            </w:r>
            <w:r>
              <w:rPr>
                <w:rFonts w:ascii="Times New Roman" w:hAnsi="Times New Roman"/>
                <w:sz w:val="24"/>
                <w:szCs w:val="24"/>
                <w:lang w:val="kk-KZ"/>
              </w:rPr>
              <w:t>дастыру</w:t>
            </w:r>
            <w:r w:rsidRPr="005F300B">
              <w:rPr>
                <w:rFonts w:ascii="Times New Roman" w:hAnsi="Times New Roman"/>
                <w:sz w:val="24"/>
                <w:szCs w:val="24"/>
                <w:lang w:val="kk-KZ"/>
              </w:rPr>
              <w:t>»</w:t>
            </w:r>
            <w:r>
              <w:rPr>
                <w:rFonts w:ascii="Times New Roman" w:hAnsi="Times New Roman"/>
                <w:sz w:val="24"/>
                <w:szCs w:val="24"/>
                <w:lang w:val="kk-KZ"/>
              </w:rPr>
              <w:t xml:space="preserve"> </w:t>
            </w:r>
            <w:r w:rsidRPr="005F300B">
              <w:rPr>
                <w:rFonts w:ascii="Times New Roman" w:hAnsi="Times New Roman"/>
                <w:sz w:val="24"/>
                <w:szCs w:val="24"/>
                <w:lang w:val="kk-KZ"/>
              </w:rPr>
              <w:t xml:space="preserve">курсы теория аймағындағы басқаруды </w:t>
            </w:r>
            <w:r w:rsidRPr="005F300B">
              <w:rPr>
                <w:rFonts w:ascii="Times New Roman" w:hAnsi="Times New Roman"/>
                <w:sz w:val="24"/>
                <w:szCs w:val="24"/>
                <w:lang w:val="kk-KZ"/>
              </w:rPr>
              <w:lastRenderedPageBreak/>
              <w:t>білімді меңгеруге,</w:t>
            </w:r>
            <w:r>
              <w:rPr>
                <w:rFonts w:ascii="Times New Roman" w:hAnsi="Times New Roman"/>
                <w:sz w:val="24"/>
                <w:szCs w:val="24"/>
                <w:lang w:val="kk-KZ"/>
              </w:rPr>
              <w:t xml:space="preserve"> </w:t>
            </w:r>
            <w:r w:rsidRPr="005F300B">
              <w:rPr>
                <w:rFonts w:ascii="Times New Roman" w:hAnsi="Times New Roman"/>
                <w:sz w:val="24"/>
                <w:szCs w:val="24"/>
                <w:lang w:val="kk-KZ"/>
              </w:rPr>
              <w:t>менеджменттің теориялық негізін, басқаруды дамытудағы негізгі бағыттармен және казіргі жағдайды білуге көп мүмкіндіктер береді.</w:t>
            </w:r>
          </w:p>
        </w:tc>
        <w:tc>
          <w:tcPr>
            <w:tcW w:w="1985" w:type="dxa"/>
            <w:tcBorders>
              <w:top w:val="single" w:sz="4" w:space="0" w:color="auto"/>
              <w:left w:val="single" w:sz="4" w:space="0" w:color="auto"/>
              <w:bottom w:val="single" w:sz="4" w:space="0" w:color="auto"/>
              <w:right w:val="single" w:sz="4" w:space="0" w:color="auto"/>
            </w:tcBorders>
          </w:tcPr>
          <w:p w:rsidR="00BD5230" w:rsidRPr="005F300B" w:rsidRDefault="00BD5230" w:rsidP="00825068">
            <w:pPr>
              <w:tabs>
                <w:tab w:val="left" w:pos="9000"/>
              </w:tabs>
              <w:ind w:firstLine="0"/>
              <w:rPr>
                <w:rFonts w:ascii="Times New Roman" w:hAnsi="Times New Roman"/>
                <w:sz w:val="24"/>
                <w:szCs w:val="24"/>
                <w:lang w:val="kk-KZ"/>
              </w:rPr>
            </w:pPr>
            <w:r w:rsidRPr="005F300B">
              <w:rPr>
                <w:rFonts w:ascii="Times New Roman" w:hAnsi="Times New Roman"/>
                <w:sz w:val="24"/>
                <w:szCs w:val="24"/>
                <w:lang w:val="kk-KZ"/>
              </w:rPr>
              <w:lastRenderedPageBreak/>
              <w:t xml:space="preserve">Жеке тұлғаны басқару кезіндегі теориялық </w:t>
            </w:r>
            <w:r w:rsidRPr="005F300B">
              <w:rPr>
                <w:rFonts w:ascii="Times New Roman" w:hAnsi="Times New Roman"/>
                <w:sz w:val="24"/>
                <w:szCs w:val="24"/>
                <w:lang w:val="kk-KZ"/>
              </w:rPr>
              <w:lastRenderedPageBreak/>
              <w:t>білімдермен қамтамасыз етеді.</w:t>
            </w:r>
          </w:p>
        </w:tc>
        <w:tc>
          <w:tcPr>
            <w:tcW w:w="1842" w:type="dxa"/>
            <w:tcBorders>
              <w:top w:val="single" w:sz="4" w:space="0" w:color="auto"/>
              <w:left w:val="single" w:sz="4" w:space="0" w:color="auto"/>
              <w:bottom w:val="single" w:sz="4" w:space="0" w:color="auto"/>
              <w:right w:val="single" w:sz="4" w:space="0" w:color="auto"/>
            </w:tcBorders>
          </w:tcPr>
          <w:p w:rsidR="00BD5230" w:rsidRPr="00285874" w:rsidRDefault="00BD5230" w:rsidP="00825068">
            <w:pPr>
              <w:tabs>
                <w:tab w:val="left" w:pos="9000"/>
              </w:tabs>
              <w:ind w:firstLine="0"/>
              <w:rPr>
                <w:rFonts w:ascii="Times New Roman" w:hAnsi="Times New Roman"/>
                <w:sz w:val="24"/>
                <w:szCs w:val="24"/>
              </w:rPr>
            </w:pPr>
            <w:r w:rsidRPr="00285874">
              <w:rPr>
                <w:rFonts w:ascii="Times New Roman" w:hAnsi="Times New Roman"/>
                <w:sz w:val="24"/>
                <w:szCs w:val="24"/>
              </w:rPr>
              <w:lastRenderedPageBreak/>
              <w:t>Эконометрика</w:t>
            </w:r>
          </w:p>
        </w:tc>
        <w:tc>
          <w:tcPr>
            <w:tcW w:w="1276" w:type="dxa"/>
            <w:tcBorders>
              <w:top w:val="single" w:sz="4" w:space="0" w:color="auto"/>
              <w:left w:val="single" w:sz="4" w:space="0" w:color="auto"/>
              <w:bottom w:val="single" w:sz="4" w:space="0" w:color="auto"/>
              <w:right w:val="single" w:sz="4" w:space="0" w:color="auto"/>
            </w:tcBorders>
          </w:tcPr>
          <w:p w:rsidR="00BD5230" w:rsidRPr="00285874" w:rsidRDefault="00BD5230" w:rsidP="00825068">
            <w:pPr>
              <w:tabs>
                <w:tab w:val="left" w:pos="9000"/>
              </w:tabs>
              <w:ind w:firstLine="0"/>
              <w:rPr>
                <w:rFonts w:ascii="Times New Roman" w:hAnsi="Times New Roman"/>
                <w:sz w:val="24"/>
                <w:szCs w:val="24"/>
                <w:lang w:val="kk-KZ"/>
              </w:rPr>
            </w:pPr>
            <w:r w:rsidRPr="00285874">
              <w:rPr>
                <w:rFonts w:ascii="Times New Roman" w:hAnsi="Times New Roman"/>
                <w:sz w:val="24"/>
                <w:szCs w:val="24"/>
                <w:lang w:val="kk-KZ"/>
              </w:rPr>
              <w:t>Жоспарларды басқару</w:t>
            </w:r>
          </w:p>
        </w:tc>
        <w:tc>
          <w:tcPr>
            <w:tcW w:w="1276" w:type="dxa"/>
            <w:tcBorders>
              <w:top w:val="single" w:sz="4" w:space="0" w:color="auto"/>
              <w:left w:val="single" w:sz="4" w:space="0" w:color="auto"/>
              <w:bottom w:val="single" w:sz="4" w:space="0" w:color="auto"/>
              <w:right w:val="single" w:sz="4" w:space="0" w:color="auto"/>
            </w:tcBorders>
          </w:tcPr>
          <w:p w:rsidR="00BD5230" w:rsidRPr="00BD5230" w:rsidRDefault="00BD5230" w:rsidP="00BD5230">
            <w:pPr>
              <w:tabs>
                <w:tab w:val="left" w:pos="9000"/>
              </w:tabs>
              <w:ind w:right="354" w:firstLine="0"/>
              <w:rPr>
                <w:rFonts w:ascii="Times New Roman" w:hAnsi="Times New Roman"/>
                <w:sz w:val="24"/>
                <w:szCs w:val="24"/>
                <w:lang w:val="kk-KZ"/>
              </w:rPr>
            </w:pPr>
            <w:r>
              <w:rPr>
                <w:rFonts w:ascii="Times New Roman" w:hAnsi="Times New Roman"/>
                <w:sz w:val="24"/>
                <w:szCs w:val="24"/>
                <w:lang w:val="kk-KZ"/>
              </w:rPr>
              <w:t>2</w:t>
            </w:r>
          </w:p>
        </w:tc>
      </w:tr>
      <w:tr w:rsidR="00BD5230" w:rsidRPr="00285874" w:rsidTr="00BF6715">
        <w:tc>
          <w:tcPr>
            <w:tcW w:w="567" w:type="dxa"/>
            <w:tcBorders>
              <w:top w:val="single" w:sz="4" w:space="0" w:color="auto"/>
              <w:left w:val="single" w:sz="4" w:space="0" w:color="auto"/>
              <w:bottom w:val="single" w:sz="4" w:space="0" w:color="auto"/>
              <w:right w:val="single" w:sz="4" w:space="0" w:color="auto"/>
            </w:tcBorders>
          </w:tcPr>
          <w:p w:rsidR="00BD5230" w:rsidRPr="00285874" w:rsidRDefault="00BD5230" w:rsidP="00BD5230">
            <w:pPr>
              <w:tabs>
                <w:tab w:val="left" w:pos="9000"/>
              </w:tabs>
              <w:ind w:firstLine="0"/>
              <w:rPr>
                <w:rFonts w:ascii="Times New Roman" w:hAnsi="Times New Roman"/>
                <w:sz w:val="24"/>
                <w:szCs w:val="24"/>
              </w:rPr>
            </w:pPr>
            <w:r w:rsidRPr="00285874">
              <w:rPr>
                <w:rFonts w:ascii="Times New Roman" w:hAnsi="Times New Roman"/>
                <w:sz w:val="24"/>
                <w:szCs w:val="24"/>
              </w:rPr>
              <w:lastRenderedPageBreak/>
              <w:t>14</w:t>
            </w:r>
          </w:p>
        </w:tc>
        <w:tc>
          <w:tcPr>
            <w:tcW w:w="2127" w:type="dxa"/>
            <w:tcBorders>
              <w:top w:val="single" w:sz="4" w:space="0" w:color="auto"/>
              <w:left w:val="single" w:sz="4" w:space="0" w:color="auto"/>
              <w:bottom w:val="single" w:sz="4" w:space="0" w:color="auto"/>
              <w:right w:val="single" w:sz="4" w:space="0" w:color="auto"/>
            </w:tcBorders>
          </w:tcPr>
          <w:p w:rsidR="00BD5230" w:rsidRPr="005F300B" w:rsidRDefault="00BD5230" w:rsidP="00BD5230">
            <w:pPr>
              <w:tabs>
                <w:tab w:val="left" w:pos="9000"/>
              </w:tabs>
              <w:ind w:firstLine="0"/>
              <w:rPr>
                <w:rFonts w:ascii="Times New Roman" w:hAnsi="Times New Roman"/>
                <w:sz w:val="24"/>
                <w:szCs w:val="24"/>
                <w:lang w:val="kk-KZ"/>
              </w:rPr>
            </w:pPr>
            <w:r w:rsidRPr="005F300B">
              <w:rPr>
                <w:rFonts w:ascii="Times New Roman" w:hAnsi="Times New Roman"/>
                <w:sz w:val="24"/>
                <w:szCs w:val="24"/>
              </w:rPr>
              <w:t>ESOB 6310</w:t>
            </w:r>
            <w:r w:rsidRPr="005F300B">
              <w:rPr>
                <w:rFonts w:ascii="Times New Roman" w:hAnsi="Times New Roman"/>
                <w:sz w:val="24"/>
                <w:szCs w:val="24"/>
                <w:lang w:val="kk-KZ"/>
              </w:rPr>
              <w:t xml:space="preserve"> Этика және бизнестің әлеуметтік жауапкершілігі</w:t>
            </w:r>
          </w:p>
        </w:tc>
        <w:tc>
          <w:tcPr>
            <w:tcW w:w="3118" w:type="dxa"/>
            <w:tcBorders>
              <w:top w:val="single" w:sz="4" w:space="0" w:color="auto"/>
              <w:left w:val="single" w:sz="4" w:space="0" w:color="auto"/>
              <w:bottom w:val="single" w:sz="4" w:space="0" w:color="auto"/>
              <w:right w:val="single" w:sz="4" w:space="0" w:color="auto"/>
            </w:tcBorders>
          </w:tcPr>
          <w:p w:rsidR="00BD5230" w:rsidRPr="005F300B" w:rsidRDefault="00BD5230" w:rsidP="005F300B">
            <w:pPr>
              <w:tabs>
                <w:tab w:val="left" w:pos="1400"/>
                <w:tab w:val="left" w:pos="2880"/>
              </w:tabs>
              <w:ind w:firstLine="0"/>
              <w:rPr>
                <w:rFonts w:ascii="Times New Roman" w:hAnsi="Times New Roman"/>
                <w:sz w:val="24"/>
                <w:szCs w:val="24"/>
                <w:lang w:val="kk-KZ"/>
              </w:rPr>
            </w:pPr>
            <w:r w:rsidRPr="005F300B">
              <w:rPr>
                <w:rFonts w:ascii="Times New Roman" w:hAnsi="Times New Roman"/>
                <w:sz w:val="24"/>
                <w:szCs w:val="24"/>
                <w:lang w:val="kk-KZ"/>
              </w:rPr>
              <w:t>Студенттерге бизнестегі этиканың ерекшеліктері туралы жалпы түсінік беру және басқа ғылымдардағы, негізгі саладағы, мәселердегі, әдістердегі орны. Сонымен қатар,  корпоративтік әлеуметтік жауапкершілікпен және  қаржылық емес есептермен таныстыру.</w:t>
            </w:r>
          </w:p>
          <w:p w:rsidR="00BD5230" w:rsidRPr="005F300B" w:rsidRDefault="00BD5230" w:rsidP="005F300B">
            <w:pPr>
              <w:tabs>
                <w:tab w:val="left" w:pos="1400"/>
                <w:tab w:val="left" w:pos="2880"/>
              </w:tabs>
              <w:ind w:firstLine="0"/>
              <w:rPr>
                <w:rFonts w:ascii="Times New Roman" w:hAnsi="Times New Roman"/>
                <w:sz w:val="24"/>
                <w:szCs w:val="24"/>
                <w:lang w:val="kk-KZ"/>
              </w:rPr>
            </w:pPr>
          </w:p>
        </w:tc>
        <w:tc>
          <w:tcPr>
            <w:tcW w:w="3686" w:type="dxa"/>
            <w:tcBorders>
              <w:top w:val="single" w:sz="4" w:space="0" w:color="auto"/>
              <w:left w:val="single" w:sz="4" w:space="0" w:color="auto"/>
              <w:bottom w:val="single" w:sz="4" w:space="0" w:color="auto"/>
              <w:right w:val="single" w:sz="4" w:space="0" w:color="auto"/>
            </w:tcBorders>
          </w:tcPr>
          <w:p w:rsidR="00BD5230" w:rsidRPr="005F300B" w:rsidRDefault="00BD5230" w:rsidP="005F300B">
            <w:pPr>
              <w:pStyle w:val="2"/>
              <w:shd w:val="clear" w:color="auto" w:fill="auto"/>
              <w:spacing w:before="0" w:after="0" w:line="240" w:lineRule="auto"/>
              <w:jc w:val="both"/>
              <w:rPr>
                <w:sz w:val="24"/>
                <w:szCs w:val="24"/>
                <w:lang w:val="kk-KZ"/>
              </w:rPr>
            </w:pPr>
            <w:r w:rsidRPr="005F300B">
              <w:rPr>
                <w:sz w:val="24"/>
                <w:szCs w:val="24"/>
                <w:lang w:val="kk-KZ"/>
              </w:rPr>
              <w:t>Этиканың пайда болуы және табиғаты, адамдық тәртіптердің мәселелері және мүмкіндіктері. Бизнестегі этиканың негізгі концепциясы. Микроэтиканың мәселелері. Корпоративті және кәсіби этика.</w:t>
            </w:r>
          </w:p>
        </w:tc>
        <w:tc>
          <w:tcPr>
            <w:tcW w:w="1985" w:type="dxa"/>
            <w:tcBorders>
              <w:top w:val="single" w:sz="4" w:space="0" w:color="auto"/>
              <w:left w:val="single" w:sz="4" w:space="0" w:color="auto"/>
              <w:bottom w:val="single" w:sz="4" w:space="0" w:color="auto"/>
              <w:right w:val="single" w:sz="4" w:space="0" w:color="auto"/>
            </w:tcBorders>
          </w:tcPr>
          <w:p w:rsidR="00BD5230" w:rsidRPr="005F300B" w:rsidRDefault="00BD5230" w:rsidP="005F300B">
            <w:pPr>
              <w:tabs>
                <w:tab w:val="left" w:pos="1400"/>
                <w:tab w:val="left" w:pos="2880"/>
              </w:tabs>
              <w:ind w:firstLine="0"/>
              <w:rPr>
                <w:rFonts w:ascii="Times New Roman" w:hAnsi="Times New Roman"/>
                <w:sz w:val="24"/>
                <w:szCs w:val="24"/>
                <w:lang w:val="kk-KZ"/>
              </w:rPr>
            </w:pPr>
            <w:r w:rsidRPr="005F300B">
              <w:rPr>
                <w:rFonts w:ascii="Times New Roman" w:hAnsi="Times New Roman"/>
                <w:sz w:val="24"/>
                <w:szCs w:val="24"/>
                <w:lang w:val="kk-KZ"/>
              </w:rPr>
              <w:t>Пәнді оқу барысында студент этикакоммуникативтің  негізін және қазіргі заманғы қоғамдағы бизнестің мәселелері.</w:t>
            </w:r>
          </w:p>
        </w:tc>
        <w:tc>
          <w:tcPr>
            <w:tcW w:w="1842" w:type="dxa"/>
            <w:tcBorders>
              <w:top w:val="single" w:sz="4" w:space="0" w:color="auto"/>
              <w:left w:val="single" w:sz="4" w:space="0" w:color="auto"/>
              <w:bottom w:val="single" w:sz="4" w:space="0" w:color="auto"/>
              <w:right w:val="single" w:sz="4" w:space="0" w:color="auto"/>
            </w:tcBorders>
          </w:tcPr>
          <w:p w:rsidR="00BD5230" w:rsidRPr="00285874" w:rsidRDefault="00BD5230" w:rsidP="001E2227">
            <w:pPr>
              <w:tabs>
                <w:tab w:val="left" w:pos="9000"/>
              </w:tabs>
              <w:ind w:firstLine="0"/>
              <w:rPr>
                <w:rFonts w:ascii="Times New Roman" w:hAnsi="Times New Roman"/>
                <w:sz w:val="24"/>
                <w:szCs w:val="24"/>
                <w:lang w:val="kk-KZ"/>
              </w:rPr>
            </w:pPr>
            <w:r w:rsidRPr="00285874">
              <w:rPr>
                <w:rFonts w:ascii="Times New Roman" w:hAnsi="Times New Roman"/>
                <w:sz w:val="24"/>
                <w:szCs w:val="24"/>
                <w:lang w:val="kk-KZ"/>
              </w:rPr>
              <w:t>Менеджмент</w:t>
            </w:r>
          </w:p>
        </w:tc>
        <w:tc>
          <w:tcPr>
            <w:tcW w:w="1276" w:type="dxa"/>
            <w:tcBorders>
              <w:top w:val="single" w:sz="4" w:space="0" w:color="auto"/>
              <w:left w:val="single" w:sz="4" w:space="0" w:color="auto"/>
              <w:bottom w:val="single" w:sz="4" w:space="0" w:color="auto"/>
              <w:right w:val="single" w:sz="4" w:space="0" w:color="auto"/>
            </w:tcBorders>
          </w:tcPr>
          <w:p w:rsidR="00BD5230" w:rsidRPr="00285874" w:rsidRDefault="00BD5230" w:rsidP="00792B07">
            <w:pPr>
              <w:tabs>
                <w:tab w:val="left" w:pos="9000"/>
              </w:tabs>
              <w:ind w:firstLine="0"/>
              <w:rPr>
                <w:rFonts w:ascii="Times New Roman" w:hAnsi="Times New Roman"/>
                <w:sz w:val="24"/>
                <w:szCs w:val="24"/>
              </w:rPr>
            </w:pPr>
            <w:proofErr w:type="spellStart"/>
            <w:r w:rsidRPr="00285874">
              <w:rPr>
                <w:rFonts w:ascii="Times New Roman" w:hAnsi="Times New Roman"/>
                <w:sz w:val="24"/>
                <w:szCs w:val="24"/>
              </w:rPr>
              <w:t>Ұйымдық</w:t>
            </w:r>
            <w:proofErr w:type="spellEnd"/>
            <w:r w:rsidRPr="00285874">
              <w:rPr>
                <w:rFonts w:ascii="Times New Roman" w:hAnsi="Times New Roman"/>
                <w:sz w:val="24"/>
                <w:szCs w:val="24"/>
              </w:rPr>
              <w:t xml:space="preserve"> </w:t>
            </w:r>
            <w:proofErr w:type="spellStart"/>
            <w:r w:rsidRPr="00285874">
              <w:rPr>
                <w:rFonts w:ascii="Times New Roman" w:hAnsi="Times New Roman"/>
                <w:sz w:val="24"/>
                <w:szCs w:val="24"/>
              </w:rPr>
              <w:t>тәрті</w:t>
            </w:r>
            <w:proofErr w:type="gramStart"/>
            <w:r w:rsidRPr="00285874">
              <w:rPr>
                <w:rFonts w:ascii="Times New Roman" w:hAnsi="Times New Roman"/>
                <w:sz w:val="24"/>
                <w:szCs w:val="24"/>
              </w:rPr>
              <w:t>п</w:t>
            </w:r>
            <w:proofErr w:type="spellEnd"/>
            <w:proofErr w:type="gramEnd"/>
            <w:r w:rsidRPr="00285874">
              <w:rPr>
                <w:rFonts w:ascii="Times New Roman" w:hAnsi="Times New Roman"/>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rsidR="00BD5230" w:rsidRPr="00BD5230" w:rsidRDefault="00BD5230" w:rsidP="001E2227">
            <w:pPr>
              <w:tabs>
                <w:tab w:val="left" w:pos="9000"/>
              </w:tabs>
              <w:ind w:right="354" w:firstLine="0"/>
              <w:rPr>
                <w:rFonts w:ascii="Times New Roman" w:hAnsi="Times New Roman"/>
                <w:sz w:val="24"/>
                <w:szCs w:val="24"/>
                <w:lang w:val="kk-KZ"/>
              </w:rPr>
            </w:pPr>
            <w:r>
              <w:rPr>
                <w:rFonts w:ascii="Times New Roman" w:hAnsi="Times New Roman"/>
                <w:sz w:val="24"/>
                <w:szCs w:val="24"/>
                <w:lang w:val="kk-KZ"/>
              </w:rPr>
              <w:t>2</w:t>
            </w:r>
          </w:p>
        </w:tc>
      </w:tr>
    </w:tbl>
    <w:p w:rsidR="00386087" w:rsidRDefault="00386087" w:rsidP="00BE2D92">
      <w:pPr>
        <w:rPr>
          <w:rFonts w:ascii="Times New Roman" w:eastAsia="Times New Roman" w:hAnsi="Times New Roman"/>
          <w:b/>
          <w:sz w:val="20"/>
          <w:szCs w:val="20"/>
          <w:lang w:val="kk-KZ"/>
        </w:rPr>
      </w:pPr>
      <w:bookmarkStart w:id="0" w:name="_GoBack"/>
      <w:bookmarkEnd w:id="0"/>
    </w:p>
    <w:p w:rsidR="00BE2D92" w:rsidRPr="003034A8" w:rsidRDefault="00BE2D92" w:rsidP="00BE2D92">
      <w:pPr>
        <w:rPr>
          <w:rFonts w:ascii="Times New Roman" w:eastAsia="Times New Roman" w:hAnsi="Times New Roman"/>
          <w:b/>
          <w:sz w:val="20"/>
          <w:szCs w:val="20"/>
          <w:lang w:val="kk-KZ"/>
        </w:rPr>
      </w:pPr>
      <w:r w:rsidRPr="003034A8">
        <w:rPr>
          <w:rFonts w:ascii="Times New Roman" w:eastAsia="Times New Roman" w:hAnsi="Times New Roman"/>
          <w:b/>
          <w:sz w:val="20"/>
          <w:szCs w:val="20"/>
          <w:lang w:val="kk-KZ"/>
        </w:rPr>
        <w:t xml:space="preserve">Элективті пәндер тізімдемесі «Экономика және менеджмент» кафедрасы отырысында қарастырылды және бекітілді.  </w:t>
      </w:r>
    </w:p>
    <w:p w:rsidR="00BE2D92" w:rsidRPr="003034A8" w:rsidRDefault="00BE2D92" w:rsidP="00BE2D92">
      <w:pPr>
        <w:ind w:firstLine="0"/>
        <w:rPr>
          <w:rFonts w:ascii="Times New Roman" w:eastAsia="Times New Roman" w:hAnsi="Times New Roman"/>
          <w:b/>
          <w:sz w:val="20"/>
          <w:szCs w:val="20"/>
          <w:lang w:val="kk-KZ"/>
        </w:rPr>
      </w:pPr>
      <w:r w:rsidRPr="003034A8">
        <w:rPr>
          <w:rFonts w:ascii="Times New Roman" w:eastAsia="Times New Roman" w:hAnsi="Times New Roman"/>
          <w:b/>
          <w:sz w:val="20"/>
          <w:szCs w:val="20"/>
          <w:lang w:val="kk-KZ"/>
        </w:rPr>
        <w:t>Хаттама № __  «_____» _________________ 201</w:t>
      </w:r>
      <w:r w:rsidRPr="003034A8">
        <w:rPr>
          <w:rFonts w:ascii="Times New Roman" w:hAnsi="Times New Roman"/>
          <w:b/>
          <w:sz w:val="20"/>
          <w:szCs w:val="20"/>
          <w:lang w:val="kk-KZ"/>
        </w:rPr>
        <w:t>4</w:t>
      </w:r>
      <w:r w:rsidRPr="003034A8">
        <w:rPr>
          <w:rFonts w:ascii="Times New Roman" w:eastAsia="Times New Roman" w:hAnsi="Times New Roman"/>
          <w:b/>
          <w:sz w:val="20"/>
          <w:szCs w:val="20"/>
          <w:lang w:val="kk-KZ"/>
        </w:rPr>
        <w:t>ж.</w:t>
      </w:r>
    </w:p>
    <w:p w:rsidR="00BE2D92" w:rsidRPr="003034A8" w:rsidRDefault="00BE2D92" w:rsidP="00BE2D92">
      <w:pPr>
        <w:rPr>
          <w:rFonts w:ascii="Times New Roman" w:eastAsia="Times New Roman" w:hAnsi="Times New Roman"/>
          <w:b/>
          <w:sz w:val="20"/>
          <w:szCs w:val="20"/>
          <w:lang w:val="kk-KZ"/>
        </w:rPr>
      </w:pPr>
      <w:r w:rsidRPr="003034A8">
        <w:rPr>
          <w:rFonts w:ascii="Times New Roman" w:eastAsia="Times New Roman" w:hAnsi="Times New Roman"/>
          <w:b/>
          <w:sz w:val="20"/>
          <w:szCs w:val="20"/>
          <w:lang w:val="kk-KZ"/>
        </w:rPr>
        <w:t>Қарастырылған және Оқу кеңесінің бекітуіне ұсынылған  хаттама №__  «____» ________________ 201</w:t>
      </w:r>
      <w:r w:rsidRPr="003034A8">
        <w:rPr>
          <w:rFonts w:ascii="Times New Roman" w:hAnsi="Times New Roman"/>
          <w:b/>
          <w:sz w:val="20"/>
          <w:szCs w:val="20"/>
          <w:lang w:val="kk-KZ"/>
        </w:rPr>
        <w:t>4</w:t>
      </w:r>
      <w:r w:rsidRPr="003034A8">
        <w:rPr>
          <w:rFonts w:ascii="Times New Roman" w:eastAsia="Times New Roman" w:hAnsi="Times New Roman"/>
          <w:b/>
          <w:sz w:val="20"/>
          <w:szCs w:val="20"/>
          <w:lang w:val="kk-KZ"/>
        </w:rPr>
        <w:t xml:space="preserve"> ж. </w:t>
      </w:r>
    </w:p>
    <w:p w:rsidR="00BE2D92" w:rsidRPr="003034A8" w:rsidRDefault="00BE2D92" w:rsidP="00BE2D92">
      <w:pPr>
        <w:rPr>
          <w:rFonts w:ascii="Times New Roman" w:eastAsia="Times New Roman" w:hAnsi="Times New Roman"/>
          <w:sz w:val="20"/>
          <w:szCs w:val="20"/>
          <w:lang w:val="kk-KZ"/>
        </w:rPr>
      </w:pPr>
      <w:r w:rsidRPr="003034A8">
        <w:rPr>
          <w:rFonts w:ascii="Times New Roman" w:eastAsia="Times New Roman" w:hAnsi="Times New Roman"/>
          <w:sz w:val="20"/>
          <w:szCs w:val="20"/>
          <w:lang w:val="kk-KZ"/>
        </w:rPr>
        <w:t xml:space="preserve">ОӘС-нің төрағасы__________________Н.Н. </w:t>
      </w:r>
      <w:r w:rsidRPr="003034A8">
        <w:rPr>
          <w:rFonts w:ascii="Times New Roman" w:hAnsi="Times New Roman"/>
          <w:sz w:val="20"/>
          <w:szCs w:val="20"/>
          <w:lang w:val="kk-KZ"/>
        </w:rPr>
        <w:t>Нурмухаметов</w:t>
      </w:r>
    </w:p>
    <w:tbl>
      <w:tblPr>
        <w:tblW w:w="0" w:type="auto"/>
        <w:tblLook w:val="01E0"/>
      </w:tblPr>
      <w:tblGrid>
        <w:gridCol w:w="8928"/>
        <w:gridCol w:w="5858"/>
      </w:tblGrid>
      <w:tr w:rsidR="00BE2D92" w:rsidRPr="005F300B" w:rsidTr="00BE2D92">
        <w:trPr>
          <w:trHeight w:val="326"/>
        </w:trPr>
        <w:tc>
          <w:tcPr>
            <w:tcW w:w="14786" w:type="dxa"/>
            <w:gridSpan w:val="2"/>
          </w:tcPr>
          <w:p w:rsidR="00BE2D92" w:rsidRPr="003034A8" w:rsidRDefault="00BE2D92">
            <w:pPr>
              <w:spacing w:line="276" w:lineRule="auto"/>
              <w:rPr>
                <w:rFonts w:ascii="Times New Roman" w:eastAsia="Times New Roman" w:hAnsi="Times New Roman"/>
                <w:b/>
                <w:sz w:val="20"/>
                <w:szCs w:val="20"/>
                <w:lang w:val="kk-KZ"/>
              </w:rPr>
            </w:pPr>
          </w:p>
          <w:p w:rsidR="00BE2D92" w:rsidRPr="003034A8" w:rsidRDefault="00BE2D92">
            <w:pPr>
              <w:spacing w:line="276" w:lineRule="auto"/>
              <w:rPr>
                <w:rFonts w:ascii="Times New Roman" w:eastAsia="Times New Roman" w:hAnsi="Times New Roman"/>
                <w:b/>
                <w:sz w:val="20"/>
                <w:szCs w:val="20"/>
                <w:lang w:val="kk-KZ"/>
              </w:rPr>
            </w:pPr>
            <w:r w:rsidRPr="003034A8">
              <w:rPr>
                <w:rFonts w:ascii="Times New Roman" w:eastAsia="Times New Roman" w:hAnsi="Times New Roman"/>
                <w:b/>
                <w:sz w:val="20"/>
                <w:szCs w:val="20"/>
                <w:lang w:val="kk-KZ"/>
              </w:rPr>
              <w:t>Элективті пәндер тізімдемесі Қаржы академиясы Оқу Кенесінің отырысында бекітілген хаттама  №__  «____» ________________ 201</w:t>
            </w:r>
            <w:r w:rsidRPr="003034A8">
              <w:rPr>
                <w:rFonts w:ascii="Times New Roman" w:hAnsi="Times New Roman"/>
                <w:b/>
                <w:sz w:val="20"/>
                <w:szCs w:val="20"/>
                <w:lang w:val="kk-KZ"/>
              </w:rPr>
              <w:t>4</w:t>
            </w:r>
            <w:r w:rsidRPr="003034A8">
              <w:rPr>
                <w:rFonts w:ascii="Times New Roman" w:eastAsia="Times New Roman" w:hAnsi="Times New Roman"/>
                <w:b/>
                <w:sz w:val="20"/>
                <w:szCs w:val="20"/>
                <w:lang w:val="kk-KZ"/>
              </w:rPr>
              <w:t xml:space="preserve"> ж. </w:t>
            </w:r>
          </w:p>
          <w:p w:rsidR="00BE2D92" w:rsidRPr="003034A8" w:rsidRDefault="00BE2D92">
            <w:pPr>
              <w:spacing w:line="276" w:lineRule="auto"/>
              <w:rPr>
                <w:rFonts w:ascii="Times New Roman" w:eastAsia="Times New Roman" w:hAnsi="Times New Roman"/>
                <w:b/>
                <w:sz w:val="20"/>
                <w:szCs w:val="20"/>
                <w:lang w:val="kk-KZ"/>
              </w:rPr>
            </w:pPr>
          </w:p>
          <w:p w:rsidR="00BE2D92" w:rsidRPr="003034A8" w:rsidRDefault="003034A8">
            <w:pPr>
              <w:spacing w:line="276" w:lineRule="auto"/>
              <w:rPr>
                <w:rFonts w:ascii="Times New Roman" w:eastAsia="Times New Roman" w:hAnsi="Times New Roman"/>
                <w:b/>
                <w:sz w:val="20"/>
                <w:szCs w:val="20"/>
                <w:lang w:val="kk-KZ"/>
              </w:rPr>
            </w:pPr>
            <w:r>
              <w:rPr>
                <w:rFonts w:ascii="Times New Roman" w:eastAsia="Times New Roman" w:hAnsi="Times New Roman"/>
                <w:b/>
                <w:sz w:val="20"/>
                <w:szCs w:val="20"/>
                <w:lang w:val="kk-KZ"/>
              </w:rPr>
              <w:t>кафедр</w:t>
            </w:r>
            <w:r w:rsidR="00BE2D92" w:rsidRPr="003034A8">
              <w:rPr>
                <w:rFonts w:ascii="Times New Roman" w:eastAsia="Times New Roman" w:hAnsi="Times New Roman"/>
                <w:b/>
                <w:sz w:val="20"/>
                <w:szCs w:val="20"/>
                <w:lang w:val="kk-KZ"/>
              </w:rPr>
              <w:t>а меңгерушілерімен енгізілген:                                                       факультет деканімне келісілген:</w:t>
            </w:r>
          </w:p>
          <w:p w:rsidR="00BE2D92" w:rsidRPr="003034A8" w:rsidRDefault="00BE2D92">
            <w:pPr>
              <w:spacing w:line="276" w:lineRule="auto"/>
              <w:rPr>
                <w:rFonts w:ascii="Times New Roman" w:eastAsia="Times New Roman" w:hAnsi="Times New Roman"/>
                <w:b/>
                <w:sz w:val="20"/>
                <w:szCs w:val="20"/>
                <w:lang w:val="kk-KZ"/>
              </w:rPr>
            </w:pPr>
          </w:p>
        </w:tc>
      </w:tr>
      <w:tr w:rsidR="00BE2D92" w:rsidRPr="003034A8" w:rsidTr="00BE2D92">
        <w:tc>
          <w:tcPr>
            <w:tcW w:w="8928" w:type="dxa"/>
          </w:tcPr>
          <w:p w:rsidR="00BE2D92" w:rsidRPr="003034A8" w:rsidRDefault="00BE2D92">
            <w:pPr>
              <w:spacing w:line="276" w:lineRule="auto"/>
              <w:ind w:firstLine="0"/>
              <w:rPr>
                <w:rFonts w:ascii="Times New Roman" w:eastAsia="Times New Roman" w:hAnsi="Times New Roman"/>
                <w:sz w:val="20"/>
                <w:szCs w:val="20"/>
                <w:lang w:val="kk-KZ"/>
              </w:rPr>
            </w:pPr>
            <w:r w:rsidRPr="003034A8">
              <w:rPr>
                <w:rFonts w:ascii="Times New Roman" w:eastAsia="Times New Roman" w:hAnsi="Times New Roman"/>
                <w:sz w:val="20"/>
                <w:szCs w:val="20"/>
                <w:lang w:val="kk-KZ"/>
              </w:rPr>
              <w:t xml:space="preserve">ӘГП кафедрасының меңгерушісі ___________ Т.К. Тортаев      </w:t>
            </w:r>
          </w:p>
          <w:p w:rsidR="00BE2D92" w:rsidRPr="003034A8" w:rsidRDefault="00BE2D92">
            <w:pPr>
              <w:spacing w:line="276" w:lineRule="auto"/>
              <w:ind w:firstLine="0"/>
              <w:rPr>
                <w:rFonts w:ascii="Times New Roman" w:eastAsia="Times New Roman" w:hAnsi="Times New Roman"/>
                <w:sz w:val="20"/>
                <w:szCs w:val="20"/>
                <w:lang w:val="kk-KZ"/>
              </w:rPr>
            </w:pPr>
            <w:r w:rsidRPr="003034A8">
              <w:rPr>
                <w:rFonts w:ascii="Times New Roman" w:eastAsia="Times New Roman" w:hAnsi="Times New Roman"/>
                <w:sz w:val="20"/>
                <w:szCs w:val="20"/>
                <w:lang w:val="kk-KZ"/>
              </w:rPr>
              <w:t>ЖТП кафедрасының меңгерушісінің м.а. _________ Ж.К. Дюсенбина</w:t>
            </w:r>
          </w:p>
          <w:p w:rsidR="00BE2D92" w:rsidRPr="003034A8" w:rsidRDefault="00BE2D92">
            <w:pPr>
              <w:spacing w:line="276" w:lineRule="auto"/>
              <w:ind w:firstLine="0"/>
              <w:rPr>
                <w:rFonts w:ascii="Times New Roman" w:eastAsia="Times New Roman" w:hAnsi="Times New Roman"/>
                <w:sz w:val="20"/>
                <w:szCs w:val="20"/>
                <w:lang w:val="kk-KZ"/>
              </w:rPr>
            </w:pPr>
            <w:r w:rsidRPr="003034A8">
              <w:rPr>
                <w:rFonts w:ascii="Times New Roman" w:eastAsia="Times New Roman" w:hAnsi="Times New Roman"/>
                <w:sz w:val="20"/>
                <w:szCs w:val="20"/>
                <w:lang w:val="kk-KZ"/>
              </w:rPr>
              <w:t>Қаржы кафедрасының меңгерушісі _________Г.Ж. Есенова</w:t>
            </w:r>
          </w:p>
          <w:p w:rsidR="00BE2D92" w:rsidRPr="003034A8" w:rsidRDefault="00BE2D92">
            <w:pPr>
              <w:spacing w:line="276" w:lineRule="auto"/>
              <w:ind w:firstLine="0"/>
              <w:rPr>
                <w:rFonts w:ascii="Times New Roman" w:eastAsia="Times New Roman" w:hAnsi="Times New Roman"/>
                <w:sz w:val="20"/>
                <w:szCs w:val="20"/>
                <w:lang w:val="kk-KZ"/>
              </w:rPr>
            </w:pPr>
            <w:r w:rsidRPr="003034A8">
              <w:rPr>
                <w:rFonts w:ascii="Times New Roman" w:hAnsi="Times New Roman"/>
                <w:sz w:val="20"/>
                <w:szCs w:val="20"/>
                <w:lang w:val="kk-KZ"/>
              </w:rPr>
              <w:t xml:space="preserve">Есеп және аудит кафедрасының </w:t>
            </w:r>
            <w:r w:rsidR="00024923">
              <w:rPr>
                <w:rFonts w:ascii="Times New Roman" w:eastAsia="Times New Roman" w:hAnsi="Times New Roman"/>
                <w:sz w:val="20"/>
                <w:szCs w:val="20"/>
                <w:lang w:val="kk-KZ"/>
              </w:rPr>
              <w:t xml:space="preserve">меңгерушісінің м.а. </w:t>
            </w:r>
            <w:r w:rsidRPr="003034A8">
              <w:rPr>
                <w:rFonts w:ascii="Times New Roman" w:eastAsia="Times New Roman" w:hAnsi="Times New Roman"/>
                <w:sz w:val="20"/>
                <w:szCs w:val="20"/>
                <w:lang w:val="kk-KZ"/>
              </w:rPr>
              <w:t xml:space="preserve">____________ </w:t>
            </w:r>
            <w:r w:rsidRPr="003034A8">
              <w:rPr>
                <w:rFonts w:ascii="Times New Roman" w:hAnsi="Times New Roman"/>
                <w:sz w:val="20"/>
                <w:szCs w:val="20"/>
                <w:lang w:val="kk-KZ"/>
              </w:rPr>
              <w:t xml:space="preserve">К.Ж. Садуақасова </w:t>
            </w:r>
          </w:p>
          <w:p w:rsidR="00BE2D92" w:rsidRPr="003034A8" w:rsidRDefault="00BE2D92">
            <w:pPr>
              <w:spacing w:line="276" w:lineRule="auto"/>
              <w:ind w:firstLine="0"/>
              <w:rPr>
                <w:rFonts w:ascii="Times New Roman" w:eastAsia="Times New Roman" w:hAnsi="Times New Roman"/>
                <w:sz w:val="20"/>
                <w:szCs w:val="20"/>
                <w:lang w:val="kk-KZ"/>
              </w:rPr>
            </w:pPr>
          </w:p>
        </w:tc>
        <w:tc>
          <w:tcPr>
            <w:tcW w:w="5858" w:type="dxa"/>
            <w:hideMark/>
          </w:tcPr>
          <w:p w:rsidR="001A6E8C" w:rsidRPr="003034A8" w:rsidRDefault="001A6E8C" w:rsidP="001A6E8C">
            <w:pPr>
              <w:spacing w:line="276" w:lineRule="auto"/>
              <w:ind w:firstLine="0"/>
              <w:rPr>
                <w:rFonts w:ascii="Times New Roman" w:eastAsia="Times New Roman" w:hAnsi="Times New Roman"/>
                <w:sz w:val="20"/>
                <w:szCs w:val="20"/>
                <w:lang w:val="kk-KZ"/>
              </w:rPr>
            </w:pPr>
            <w:r w:rsidRPr="003034A8">
              <w:rPr>
                <w:rFonts w:ascii="Times New Roman" w:eastAsia="Times New Roman" w:hAnsi="Times New Roman"/>
                <w:sz w:val="20"/>
                <w:szCs w:val="20"/>
                <w:lang w:val="kk-KZ"/>
              </w:rPr>
              <w:t>ЖООКБ факультетінің деканы ____________</w:t>
            </w:r>
            <w:r w:rsidRPr="003034A8">
              <w:rPr>
                <w:rFonts w:ascii="Times New Roman" w:hAnsi="Times New Roman"/>
                <w:sz w:val="20"/>
                <w:szCs w:val="20"/>
                <w:lang w:val="kk-KZ"/>
              </w:rPr>
              <w:t xml:space="preserve"> Г.К. Сапарова </w:t>
            </w:r>
          </w:p>
          <w:p w:rsidR="00BE2D92" w:rsidRPr="003034A8" w:rsidRDefault="00BE2D92">
            <w:pPr>
              <w:spacing w:line="276" w:lineRule="auto"/>
              <w:ind w:firstLine="0"/>
              <w:rPr>
                <w:rFonts w:ascii="Times New Roman" w:eastAsia="Times New Roman" w:hAnsi="Times New Roman"/>
                <w:sz w:val="20"/>
                <w:szCs w:val="20"/>
                <w:lang w:val="kk-KZ"/>
              </w:rPr>
            </w:pPr>
          </w:p>
        </w:tc>
      </w:tr>
    </w:tbl>
    <w:p w:rsidR="00285874" w:rsidRDefault="00285874" w:rsidP="003034A8">
      <w:pPr>
        <w:jc w:val="center"/>
        <w:rPr>
          <w:rFonts w:ascii="Times New Roman" w:eastAsia="Times New Roman" w:hAnsi="Times New Roman"/>
          <w:sz w:val="20"/>
          <w:szCs w:val="20"/>
          <w:lang w:val="kk-KZ"/>
        </w:rPr>
      </w:pPr>
    </w:p>
    <w:p w:rsidR="007223AF" w:rsidRPr="003034A8" w:rsidRDefault="00BE2D92" w:rsidP="003034A8">
      <w:pPr>
        <w:jc w:val="center"/>
        <w:rPr>
          <w:rFonts w:ascii="Times New Roman" w:hAnsi="Times New Roman"/>
          <w:sz w:val="20"/>
          <w:szCs w:val="20"/>
        </w:rPr>
      </w:pPr>
      <w:r w:rsidRPr="003034A8">
        <w:rPr>
          <w:rFonts w:ascii="Times New Roman" w:eastAsia="Times New Roman" w:hAnsi="Times New Roman"/>
          <w:sz w:val="20"/>
          <w:szCs w:val="20"/>
        </w:rPr>
        <w:t xml:space="preserve"> «</w:t>
      </w:r>
      <w:r w:rsidRPr="003034A8">
        <w:rPr>
          <w:rFonts w:ascii="Times New Roman" w:eastAsia="Times New Roman" w:hAnsi="Times New Roman"/>
          <w:sz w:val="20"/>
          <w:szCs w:val="20"/>
          <w:lang w:val="kk-KZ"/>
        </w:rPr>
        <w:t>Экономика және менеджмент</w:t>
      </w:r>
      <w:r w:rsidRPr="003034A8">
        <w:rPr>
          <w:rFonts w:ascii="Times New Roman" w:eastAsia="Times New Roman" w:hAnsi="Times New Roman"/>
          <w:sz w:val="20"/>
          <w:szCs w:val="20"/>
        </w:rPr>
        <w:t xml:space="preserve">» </w:t>
      </w:r>
      <w:r w:rsidRPr="003034A8">
        <w:rPr>
          <w:rFonts w:ascii="Times New Roman" w:eastAsia="Times New Roman" w:hAnsi="Times New Roman"/>
          <w:sz w:val="20"/>
          <w:szCs w:val="20"/>
          <w:lang w:val="kk-KZ"/>
        </w:rPr>
        <w:t>кафедрасының меңгерушісі_________________</w:t>
      </w:r>
      <w:r w:rsidRPr="003034A8">
        <w:rPr>
          <w:rFonts w:ascii="Times New Roman" w:hAnsi="Times New Roman"/>
          <w:sz w:val="20"/>
          <w:szCs w:val="20"/>
          <w:lang w:val="kk-KZ"/>
        </w:rPr>
        <w:t xml:space="preserve"> А.Б. Темирова </w:t>
      </w:r>
    </w:p>
    <w:sectPr w:rsidR="007223AF" w:rsidRPr="003034A8" w:rsidSect="00D2688E">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08"/>
  <w:drawingGridHorizontalSpacing w:val="110"/>
  <w:displayHorizontalDrawingGridEvery w:val="2"/>
  <w:characterSpacingControl w:val="doNotCompress"/>
  <w:compat/>
  <w:rsids>
    <w:rsidRoot w:val="00D2688E"/>
    <w:rsid w:val="00024923"/>
    <w:rsid w:val="0004441E"/>
    <w:rsid w:val="000577F8"/>
    <w:rsid w:val="000A0162"/>
    <w:rsid w:val="00182AF4"/>
    <w:rsid w:val="001A6E8C"/>
    <w:rsid w:val="00211BC0"/>
    <w:rsid w:val="00220FCC"/>
    <w:rsid w:val="00285874"/>
    <w:rsid w:val="002D5C34"/>
    <w:rsid w:val="003034A8"/>
    <w:rsid w:val="00386087"/>
    <w:rsid w:val="004A1064"/>
    <w:rsid w:val="005B2110"/>
    <w:rsid w:val="005F0FB7"/>
    <w:rsid w:val="005F300B"/>
    <w:rsid w:val="006B0D36"/>
    <w:rsid w:val="007223AF"/>
    <w:rsid w:val="007773EC"/>
    <w:rsid w:val="00792B07"/>
    <w:rsid w:val="007959B9"/>
    <w:rsid w:val="00821AE7"/>
    <w:rsid w:val="00830B45"/>
    <w:rsid w:val="008665A9"/>
    <w:rsid w:val="009938A2"/>
    <w:rsid w:val="00A7342B"/>
    <w:rsid w:val="00AD1DFE"/>
    <w:rsid w:val="00B045D4"/>
    <w:rsid w:val="00BB20C3"/>
    <w:rsid w:val="00BD5230"/>
    <w:rsid w:val="00BE2D92"/>
    <w:rsid w:val="00BE6171"/>
    <w:rsid w:val="00BF6715"/>
    <w:rsid w:val="00CF3A49"/>
    <w:rsid w:val="00D2688E"/>
    <w:rsid w:val="00D70FAB"/>
    <w:rsid w:val="00E1633E"/>
    <w:rsid w:val="00E62E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688E"/>
    <w:pPr>
      <w:spacing w:after="0" w:line="240" w:lineRule="auto"/>
      <w:ind w:firstLine="851"/>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D2688E"/>
  </w:style>
  <w:style w:type="character" w:customStyle="1" w:styleId="0pt">
    <w:name w:val="Основной текст + Интервал 0 pt"/>
    <w:basedOn w:val="a0"/>
    <w:rsid w:val="00D2688E"/>
    <w:rPr>
      <w:rFonts w:ascii="Times New Roman" w:eastAsia="Times New Roman" w:hAnsi="Times New Roman" w:cs="Times New Roman"/>
      <w:b w:val="0"/>
      <w:bCs w:val="0"/>
      <w:i w:val="0"/>
      <w:iCs w:val="0"/>
      <w:smallCaps w:val="0"/>
      <w:strike w:val="0"/>
      <w:color w:val="000000"/>
      <w:spacing w:val="3"/>
      <w:w w:val="100"/>
      <w:position w:val="0"/>
      <w:sz w:val="20"/>
      <w:szCs w:val="20"/>
      <w:u w:val="none"/>
      <w:lang w:val="ru-RU"/>
    </w:rPr>
  </w:style>
  <w:style w:type="character" w:customStyle="1" w:styleId="a3">
    <w:name w:val="Основной текст_"/>
    <w:basedOn w:val="a0"/>
    <w:link w:val="2"/>
    <w:rsid w:val="00D2688E"/>
    <w:rPr>
      <w:rFonts w:ascii="Times New Roman" w:eastAsia="Times New Roman" w:hAnsi="Times New Roman" w:cs="Times New Roman"/>
      <w:spacing w:val="2"/>
      <w:sz w:val="20"/>
      <w:szCs w:val="20"/>
      <w:shd w:val="clear" w:color="auto" w:fill="FFFFFF"/>
    </w:rPr>
  </w:style>
  <w:style w:type="paragraph" w:customStyle="1" w:styleId="2">
    <w:name w:val="Основной текст2"/>
    <w:basedOn w:val="a"/>
    <w:link w:val="a3"/>
    <w:rsid w:val="00D2688E"/>
    <w:pPr>
      <w:widowControl w:val="0"/>
      <w:shd w:val="clear" w:color="auto" w:fill="FFFFFF"/>
      <w:spacing w:before="300" w:after="300" w:line="269" w:lineRule="exact"/>
      <w:ind w:firstLine="0"/>
      <w:jc w:val="center"/>
    </w:pPr>
    <w:rPr>
      <w:rFonts w:ascii="Times New Roman" w:eastAsia="Times New Roman" w:hAnsi="Times New Roman"/>
      <w:spacing w:val="2"/>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08456201">
      <w:bodyDiv w:val="1"/>
      <w:marLeft w:val="0"/>
      <w:marRight w:val="0"/>
      <w:marTop w:val="0"/>
      <w:marBottom w:val="0"/>
      <w:divBdr>
        <w:top w:val="none" w:sz="0" w:space="0" w:color="auto"/>
        <w:left w:val="none" w:sz="0" w:space="0" w:color="auto"/>
        <w:bottom w:val="none" w:sz="0" w:space="0" w:color="auto"/>
        <w:right w:val="none" w:sz="0" w:space="0" w:color="auto"/>
      </w:divBdr>
    </w:div>
    <w:div w:id="206274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9</Pages>
  <Words>2047</Words>
  <Characters>11669</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13689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Лязат</dc:creator>
  <cp:keywords/>
  <dc:description/>
  <cp:lastModifiedBy>Admin</cp:lastModifiedBy>
  <cp:revision>31</cp:revision>
  <cp:lastPrinted>2014-09-24T07:40:00Z</cp:lastPrinted>
  <dcterms:created xsi:type="dcterms:W3CDTF">2014-04-17T13:04:00Z</dcterms:created>
  <dcterms:modified xsi:type="dcterms:W3CDTF">2014-09-24T07:41:00Z</dcterms:modified>
</cp:coreProperties>
</file>